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2F" w:rsidRPr="0093239A" w:rsidRDefault="0093239A" w:rsidP="0093239A">
      <w:pPr>
        <w:pStyle w:val="a7"/>
        <w:jc w:val="both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891A2F" w:rsidRPr="0093239A">
        <w:rPr>
          <w:rStyle w:val="a8"/>
          <w:color w:val="000000"/>
          <w:sz w:val="28"/>
          <w:szCs w:val="28"/>
        </w:rPr>
        <w:t>Утверждаю</w:t>
      </w:r>
    </w:p>
    <w:p w:rsidR="00891A2F" w:rsidRPr="0093239A" w:rsidRDefault="00891A2F" w:rsidP="0093239A">
      <w:pPr>
        <w:pStyle w:val="a7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93239A">
        <w:rPr>
          <w:rStyle w:val="a8"/>
          <w:b w:val="0"/>
          <w:bCs w:val="0"/>
          <w:color w:val="000000"/>
          <w:sz w:val="28"/>
          <w:szCs w:val="28"/>
        </w:rPr>
        <w:t xml:space="preserve">                             </w:t>
      </w:r>
      <w:r w:rsidR="00AD5590">
        <w:rPr>
          <w:rStyle w:val="a8"/>
          <w:b w:val="0"/>
          <w:bCs w:val="0"/>
          <w:color w:val="000000"/>
          <w:sz w:val="28"/>
          <w:szCs w:val="28"/>
        </w:rPr>
        <w:t>Исполнительный</w:t>
      </w:r>
      <w:r w:rsidRPr="0093239A">
        <w:rPr>
          <w:rStyle w:val="a8"/>
          <w:b w:val="0"/>
          <w:bCs w:val="0"/>
          <w:color w:val="000000"/>
          <w:sz w:val="28"/>
          <w:szCs w:val="28"/>
        </w:rPr>
        <w:t xml:space="preserve"> директор______________</w:t>
      </w:r>
      <w:proofErr w:type="spellStart"/>
      <w:r w:rsidRPr="0093239A">
        <w:rPr>
          <w:rStyle w:val="a8"/>
          <w:b w:val="0"/>
          <w:bCs w:val="0"/>
          <w:color w:val="000000"/>
          <w:sz w:val="28"/>
          <w:szCs w:val="28"/>
        </w:rPr>
        <w:t>И.Б.Пужай</w:t>
      </w:r>
      <w:proofErr w:type="spellEnd"/>
      <w:r w:rsidRPr="0093239A">
        <w:rPr>
          <w:rStyle w:val="a8"/>
          <w:b w:val="0"/>
          <w:bCs w:val="0"/>
          <w:color w:val="000000"/>
          <w:sz w:val="28"/>
          <w:szCs w:val="28"/>
        </w:rPr>
        <w:t>-Рыбка</w:t>
      </w:r>
    </w:p>
    <w:p w:rsidR="00891A2F" w:rsidRPr="0093239A" w:rsidRDefault="00891A2F" w:rsidP="0093239A">
      <w:pPr>
        <w:pStyle w:val="a7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93239A">
        <w:rPr>
          <w:rStyle w:val="a8"/>
          <w:b w:val="0"/>
          <w:bCs w:val="0"/>
          <w:color w:val="000000"/>
          <w:sz w:val="28"/>
          <w:szCs w:val="28"/>
        </w:rPr>
        <w:t xml:space="preserve">                                                                       </w:t>
      </w:r>
      <w:r w:rsidR="0093239A">
        <w:rPr>
          <w:rStyle w:val="a8"/>
          <w:b w:val="0"/>
          <w:bCs w:val="0"/>
          <w:color w:val="000000"/>
          <w:sz w:val="28"/>
          <w:szCs w:val="28"/>
        </w:rPr>
        <w:t xml:space="preserve">         </w:t>
      </w:r>
      <w:r w:rsidRPr="0093239A">
        <w:rPr>
          <w:rStyle w:val="a8"/>
          <w:b w:val="0"/>
          <w:bCs w:val="0"/>
          <w:color w:val="000000"/>
          <w:sz w:val="28"/>
          <w:szCs w:val="28"/>
        </w:rPr>
        <w:t xml:space="preserve"> «___» _______________2019г.</w:t>
      </w:r>
    </w:p>
    <w:p w:rsidR="0015057A" w:rsidRPr="0093239A" w:rsidRDefault="0015057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5057A" w:rsidRPr="0093239A" w:rsidRDefault="0015057A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B02F4" w:rsidRPr="0093239A" w:rsidRDefault="00891A2F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93E58" w:rsidRPr="0093239A">
        <w:rPr>
          <w:rFonts w:eastAsia="Times New Roman" w:cs="Times New Roman"/>
          <w:b/>
          <w:bCs/>
          <w:sz w:val="28"/>
          <w:szCs w:val="28"/>
          <w:lang w:eastAsia="ru-RU"/>
        </w:rPr>
        <w:t>Положение</w:t>
      </w:r>
      <w:r w:rsidR="00782603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D93E58" w:rsidRPr="0093239A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782603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D93E58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конфликте интересов, декларации о конфликте 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782603" w:rsidRPr="0093239A" w:rsidRDefault="00EB02F4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D93E58" w:rsidRPr="0093239A">
        <w:rPr>
          <w:rFonts w:eastAsia="Times New Roman" w:cs="Times New Roman"/>
          <w:b/>
          <w:bCs/>
          <w:sz w:val="28"/>
          <w:szCs w:val="28"/>
          <w:lang w:eastAsia="ru-RU"/>
        </w:rPr>
        <w:t>интересов</w:t>
      </w:r>
      <w:r w:rsidR="00782603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D93E58" w:rsidRPr="0093239A">
        <w:rPr>
          <w:rFonts w:eastAsia="Times New Roman" w:cs="Times New Roman"/>
          <w:b/>
          <w:bCs/>
          <w:sz w:val="28"/>
          <w:szCs w:val="28"/>
          <w:lang w:eastAsia="ru-RU"/>
        </w:rPr>
        <w:t>в</w:t>
      </w:r>
      <w:r w:rsidR="00891A2F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ОО</w:t>
      </w:r>
      <w:r w:rsidR="00782603" w:rsidRPr="0093239A">
        <w:rPr>
          <w:rFonts w:eastAsia="Times New Roman" w:cs="Times New Roman"/>
          <w:b/>
          <w:bCs/>
          <w:sz w:val="28"/>
          <w:szCs w:val="28"/>
          <w:lang w:eastAsia="ru-RU"/>
        </w:rPr>
        <w:t>О «СамРЭК</w:t>
      </w:r>
      <w:r w:rsidR="00891A2F" w:rsidRPr="0093239A">
        <w:rPr>
          <w:rFonts w:eastAsia="Times New Roman" w:cs="Times New Roman"/>
          <w:b/>
          <w:bCs/>
          <w:sz w:val="28"/>
          <w:szCs w:val="28"/>
          <w:lang w:eastAsia="ru-RU"/>
        </w:rPr>
        <w:t>-Эксплуатация</w:t>
      </w:r>
      <w:r w:rsidR="00782603" w:rsidRPr="0093239A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782603" w:rsidRPr="0093239A" w:rsidRDefault="00782603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82603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1.Цели и задачи Положения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782603" w:rsidRPr="0093239A" w:rsidRDefault="00782603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1.1. Настоящее Положение о конфликте интересов, декларации о конфликте интересов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891A2F" w:rsidRPr="0093239A">
        <w:rPr>
          <w:rFonts w:eastAsia="Times New Roman" w:cs="Times New Roman"/>
          <w:sz w:val="28"/>
          <w:szCs w:val="28"/>
          <w:lang w:eastAsia="ru-RU"/>
        </w:rPr>
        <w:t xml:space="preserve">ООО «СамРЭК-Эксплуатация» </w:t>
      </w:r>
      <w:r w:rsidRPr="0093239A">
        <w:rPr>
          <w:rFonts w:eastAsia="Times New Roman" w:cs="Times New Roman"/>
          <w:sz w:val="28"/>
          <w:szCs w:val="28"/>
          <w:lang w:eastAsia="ru-RU"/>
        </w:rPr>
        <w:t>(далее –Положение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1.3. 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координацию действий всех структурных подразделений организации.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2.Меры по предотвращению конфликта интересов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2.1. Основными мерами по предотвращению конфликтов интересов являются: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выдача определенному кругу работников доверенностей на совершение действий, отдельных видов сделок;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lastRenderedPageBreak/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представление гражданами при приеме на должности, включенные в Перечень должностей</w:t>
      </w:r>
      <w:r w:rsidR="00891A2F" w:rsidRPr="0093239A">
        <w:rPr>
          <w:rFonts w:eastAsia="Times New Roman" w:cs="Times New Roman"/>
          <w:sz w:val="28"/>
          <w:szCs w:val="28"/>
          <w:lang w:eastAsia="ru-RU"/>
        </w:rPr>
        <w:t xml:space="preserve"> ООО «СамРЭК-</w:t>
      </w:r>
      <w:proofErr w:type="gramStart"/>
      <w:r w:rsidR="00891A2F" w:rsidRPr="0093239A">
        <w:rPr>
          <w:rFonts w:eastAsia="Times New Roman" w:cs="Times New Roman"/>
          <w:sz w:val="28"/>
          <w:szCs w:val="28"/>
          <w:lang w:eastAsia="ru-RU"/>
        </w:rPr>
        <w:t xml:space="preserve">Эксплуатация» 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с</w:t>
      </w:r>
      <w:proofErr w:type="gramEnd"/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 высоким риском коррупционных проявлений, декларации конфликта интересов (Приложение 1 к Положению о конфликте интересов);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представление ежегодно работниками, замещающими должности, включенные в Перечень должностей </w:t>
      </w:r>
      <w:r w:rsidR="00891A2F" w:rsidRPr="0093239A">
        <w:rPr>
          <w:rFonts w:eastAsia="Times New Roman" w:cs="Times New Roman"/>
          <w:sz w:val="28"/>
          <w:szCs w:val="28"/>
          <w:lang w:eastAsia="ru-RU"/>
        </w:rPr>
        <w:t xml:space="preserve">ООО «СамРЭК-Эксплуатация» </w:t>
      </w:r>
      <w:r w:rsidRPr="0093239A">
        <w:rPr>
          <w:rFonts w:eastAsia="Times New Roman" w:cs="Times New Roman"/>
          <w:sz w:val="28"/>
          <w:szCs w:val="28"/>
          <w:lang w:eastAsia="ru-RU"/>
        </w:rPr>
        <w:t>с высоким риском коррупционных проявлений, декларации конфликта интересов;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3.Обязанности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руководителя организации и работников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по предотвращению конфликта интересов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3.1. В целях предотвращения конфликта интересов руководитель организации и работники обязаны: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lastRenderedPageBreak/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известно, в письменной форме.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обеспечивать эффективность управления финансовыми, материальными и кадровыми ресурсами организации;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обеспечивать максимально возможную результативность при совершении сделок;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обеспечивать достоверность бухгалтерской отчетности и иной публикуемой информации;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обеспечивать сохранность денежных средств и другого имущества организации;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3E58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4.Порядок предотвращения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или урегулирования конфликта интересов</w:t>
      </w:r>
      <w:r w:rsidR="00EB02F4" w:rsidRPr="0093239A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4.1.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4.2.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4.4. Предотвращение или урегулирование конфликта интересов может состоять в: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lastRenderedPageBreak/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пересмотре и изменении трудовых обязанностей работника;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отказе работника от своего личного интереса, порождающего конфликт с интересами организации;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увольнении работника из организации по инициативе работника;</w:t>
      </w:r>
    </w:p>
    <w:p w:rsidR="00EB02F4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увольнении работника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93E58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4.5. Типовые ситуации конфликта интересов приведены в Приложении 2 к Положению о конфликте интересов.</w:t>
      </w:r>
    </w:p>
    <w:p w:rsidR="00EB02F4" w:rsidRPr="0093239A" w:rsidRDefault="00EB02F4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EB609C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0302B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</w:t>
      </w:r>
      <w:r w:rsidR="00EB609C" w:rsidRPr="0093239A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50302B" w:rsidRDefault="0050302B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0302B" w:rsidRDefault="0050302B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0302B" w:rsidRDefault="0050302B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93E58" w:rsidP="0050302B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lastRenderedPageBreak/>
        <w:t>Приложение 1 к Положению о конфликте интересов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D93E58" w:rsidRPr="0093239A">
        <w:rPr>
          <w:rFonts w:eastAsia="Times New Roman" w:cs="Times New Roman"/>
          <w:b/>
          <w:bCs/>
          <w:sz w:val="28"/>
          <w:szCs w:val="28"/>
          <w:lang w:eastAsia="ru-RU"/>
        </w:rPr>
        <w:t>Декларация конфликта интересов</w:t>
      </w:r>
      <w:r w:rsidR="00EB02F4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609C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Перед заполнением настоящей Декларации я __________________________________________________________________ознакомился с Антикоррупционной политикой</w:t>
      </w:r>
      <w:r w:rsidR="00891A2F" w:rsidRPr="0093239A">
        <w:rPr>
          <w:rFonts w:eastAsia="Times New Roman" w:cs="Times New Roman"/>
          <w:sz w:val="28"/>
          <w:szCs w:val="28"/>
          <w:lang w:eastAsia="ru-RU"/>
        </w:rPr>
        <w:t xml:space="preserve"> ООО «СамРЭК-Эксплуатация» 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мне понятны Кодекс этики и служебного поведения работников организации, Положение о конфликте интересов.</w:t>
      </w:r>
    </w:p>
    <w:p w:rsidR="0093239A" w:rsidRDefault="00EB609C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_________________</w:t>
      </w:r>
      <w:r w:rsidR="0093239A">
        <w:rPr>
          <w:rFonts w:eastAsia="Times New Roman" w:cs="Times New Roman"/>
          <w:sz w:val="28"/>
          <w:szCs w:val="28"/>
          <w:lang w:eastAsia="ru-RU"/>
        </w:rPr>
        <w:t>________</w:t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(подпись работника)</w:t>
      </w:r>
    </w:p>
    <w:p w:rsidR="00EB609C" w:rsidRPr="0093239A" w:rsidRDefault="00EB609C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Кому:(указывается ФИО и должность непосредственного начальника)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От кого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:</w:t>
      </w:r>
      <w:r w:rsidRPr="0093239A">
        <w:rPr>
          <w:rFonts w:eastAsia="Times New Roman" w:cs="Times New Roman"/>
          <w:sz w:val="28"/>
          <w:szCs w:val="28"/>
          <w:lang w:eastAsia="ru-RU"/>
        </w:rPr>
        <w:t>(ФИО работника,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заполнившего Декларацию)</w:t>
      </w:r>
    </w:p>
    <w:p w:rsidR="00EB609C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Должность: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Дата заполнения</w:t>
      </w:r>
      <w:r w:rsidR="00EB609C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Деклараци</w:t>
      </w:r>
      <w:r w:rsidR="00EB609C" w:rsidRPr="0093239A">
        <w:rPr>
          <w:rFonts w:eastAsia="Times New Roman" w:cs="Times New Roman"/>
          <w:sz w:val="28"/>
          <w:szCs w:val="28"/>
          <w:lang w:eastAsia="ru-RU"/>
        </w:rPr>
        <w:t>и</w:t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 охватывает период времени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с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softHyphen/>
        <w:t>____</w:t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 по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E8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</w:t>
      </w:r>
    </w:p>
    <w:p w:rsidR="007F4E8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Необходимо дать разъяснения ко всем ответам «да».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 заполнении Декларации необходимо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учесть, что все поставленные вопросы распространяются не только на Вас, но и на Ваших супругу(а), родителей (в том числе приемных), детей (в том числе приемных), родных и двоюродных братьев и сестер.</w:t>
      </w: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1.Внешние интересы или</w:t>
      </w:r>
      <w:r w:rsidR="00D123D2"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активы</w:t>
      </w:r>
    </w:p>
    <w:p w:rsidR="00D123D2" w:rsidRPr="0093239A" w:rsidRDefault="00D123D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3D2" w:rsidRPr="0093239A" w:rsidRDefault="00D93E58" w:rsidP="0093239A">
      <w:pPr>
        <w:pStyle w:val="a4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активах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организации?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</w:t>
      </w: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другой компании, находящейся в деловых отношениях с организацией (контрагенте, подрядчике, консультанте, клиенте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и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т.п.)?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компании или организации, которая может быть заинтересована или ищет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возможность построить деловые отношения с организацией или ведет с ней переговоры?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деятельности компании-конкуренте или физическом лице-конкуренте организации?_______________________________________________________</w:t>
      </w: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В компании или организации, выступающей стороной в судебном или арбитражном разбирательстве </w:t>
      </w:r>
      <w:proofErr w:type="spellStart"/>
      <w:r w:rsidRPr="0093239A">
        <w:rPr>
          <w:rFonts w:eastAsia="Times New Roman" w:cs="Times New Roman"/>
          <w:sz w:val="28"/>
          <w:szCs w:val="28"/>
          <w:lang w:eastAsia="ru-RU"/>
        </w:rPr>
        <w:t>сорганизацией</w:t>
      </w:r>
      <w:proofErr w:type="spellEnd"/>
      <w:r w:rsidRPr="0093239A">
        <w:rPr>
          <w:rFonts w:eastAsia="Times New Roman" w:cs="Times New Roman"/>
          <w:sz w:val="28"/>
          <w:szCs w:val="28"/>
          <w:lang w:eastAsia="ru-RU"/>
        </w:rPr>
        <w:t>?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_______________________</w:t>
      </w: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</w:t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</w:r>
      <w:r w:rsidR="0093239A">
        <w:rPr>
          <w:rFonts w:eastAsia="Times New Roman" w:cs="Times New Roman"/>
          <w:sz w:val="28"/>
          <w:szCs w:val="28"/>
          <w:lang w:eastAsia="ru-RU"/>
        </w:rPr>
        <w:softHyphen/>
        <w:t>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Если ответ на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 w:rsidR="00D93E58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1.2.</w:t>
      </w:r>
      <w:r w:rsid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Являетесь ли Вы или лица, действующие в Ваших интересах, членами органов управления или исполнительными руководителями, а также работниками, консультантами</w:t>
      </w:r>
      <w:r w:rsidR="007F4E8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или доверенными лицами: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компании, находящейся в деловых отношениях с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организацией?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</w:t>
      </w:r>
      <w:r w:rsidRPr="0093239A">
        <w:rPr>
          <w:rFonts w:eastAsia="Times New Roman" w:cs="Times New Roman"/>
          <w:sz w:val="28"/>
          <w:szCs w:val="28"/>
          <w:lang w:eastAsia="ru-RU"/>
        </w:rPr>
        <w:t>___________</w:t>
      </w:r>
      <w:r w:rsidR="0093239A">
        <w:rPr>
          <w:rFonts w:eastAsia="Times New Roman" w:cs="Times New Roman"/>
          <w:sz w:val="28"/>
          <w:szCs w:val="28"/>
          <w:lang w:eastAsia="ru-RU"/>
        </w:rPr>
        <w:t>_______________</w:t>
      </w:r>
      <w:r w:rsidRPr="0093239A">
        <w:rPr>
          <w:rFonts w:eastAsia="Times New Roman" w:cs="Times New Roman"/>
          <w:sz w:val="28"/>
          <w:szCs w:val="28"/>
          <w:lang w:eastAsia="ru-RU"/>
        </w:rPr>
        <w:t>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компании-конкуренте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организации?</w:t>
      </w:r>
    </w:p>
    <w:p w:rsidR="00D123D2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</w:t>
      </w:r>
      <w:r w:rsidRPr="0093239A">
        <w:rPr>
          <w:rFonts w:eastAsia="Times New Roman" w:cs="Times New Roman"/>
          <w:sz w:val="28"/>
          <w:szCs w:val="28"/>
          <w:lang w:eastAsia="ru-RU"/>
        </w:rPr>
        <w:t>________________________</w:t>
      </w:r>
      <w:r w:rsidR="0093239A">
        <w:rPr>
          <w:rFonts w:eastAsia="Times New Roman" w:cs="Times New Roman"/>
          <w:sz w:val="28"/>
          <w:szCs w:val="28"/>
          <w:lang w:eastAsia="ru-RU"/>
        </w:rPr>
        <w:t>________________________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93239A">
        <w:rPr>
          <w:rFonts w:eastAsia="Times New Roman" w:cs="Times New Roman"/>
          <w:sz w:val="28"/>
          <w:szCs w:val="28"/>
          <w:lang w:eastAsia="ru-RU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D123D2" w:rsidRP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_________________________</w:t>
      </w:r>
      <w:r w:rsidR="00D123D2" w:rsidRPr="0093239A">
        <w:rPr>
          <w:rFonts w:eastAsia="Times New Roman" w:cs="Times New Roman"/>
          <w:sz w:val="28"/>
          <w:szCs w:val="28"/>
          <w:lang w:eastAsia="ru-RU"/>
        </w:rPr>
        <w:t>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1.3.</w:t>
      </w:r>
      <w:r w:rsid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D123D2" w:rsidRP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________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2.Личные интересы и честное ведение бизнеса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2.1.Участвовали ли Вы в какой-либо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0E290F" w:rsidRP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______________________________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2.2.Получали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2.3.Производили ли Вы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3.Взаимоотношения с государственными служащими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3.1.Производили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</w:t>
      </w:r>
    </w:p>
    <w:p w:rsidR="00D93E58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4.Инсайдерская информация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4.1.Раскрывали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</w:t>
      </w:r>
      <w:r w:rsidR="0093239A">
        <w:rPr>
          <w:rFonts w:eastAsia="Times New Roman" w:cs="Times New Roman"/>
          <w:sz w:val="28"/>
          <w:szCs w:val="28"/>
          <w:lang w:eastAsia="ru-RU"/>
        </w:rPr>
        <w:t>_</w:t>
      </w:r>
      <w:r w:rsidRPr="0093239A">
        <w:rPr>
          <w:rFonts w:eastAsia="Times New Roman" w:cs="Times New Roman"/>
          <w:sz w:val="28"/>
          <w:szCs w:val="28"/>
          <w:lang w:eastAsia="ru-RU"/>
        </w:rPr>
        <w:t>______________________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4.2.Раскрывали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0E290F" w:rsidRP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5.Ресурсы организации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5.1.Использовали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0E290F" w:rsidRP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5.2.Участвуете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6.Равные права работников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6.1.Работают ли члены Вашей семьи или близкие родственники в организации, в том числе под Вашим прямым руководством?</w:t>
      </w:r>
    </w:p>
    <w:p w:rsidR="000E290F" w:rsidRP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____________________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____________________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6.2.Работает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</w:t>
      </w:r>
      <w:r w:rsidR="00D93E58"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________________________________________________________________6.3.Оказывали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7.Другие вопросы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7.1.Известно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D93E58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>8.Декларация о доходах</w:t>
      </w:r>
    </w:p>
    <w:p w:rsidR="000E290F" w:rsidRPr="0093239A" w:rsidRDefault="000E290F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8.1.Какие доходы получили Вы и члены Вашей семьи по месту основной работы за отчетный период?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__________________________________________________________________8.2.Какие доходы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получили Вы и члены Вашей семьи не по месту основной работы за отчетный период?</w:t>
      </w: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3239A">
        <w:rPr>
          <w:rFonts w:eastAsia="Times New Roman" w:cs="Times New Roman"/>
          <w:sz w:val="28"/>
          <w:szCs w:val="28"/>
          <w:lang w:eastAsia="ru-RU"/>
        </w:rPr>
        <w:t>Подпись:_</w:t>
      </w:r>
      <w:proofErr w:type="gramEnd"/>
      <w:r w:rsidRPr="0093239A">
        <w:rPr>
          <w:rFonts w:eastAsia="Times New Roman" w:cs="Times New Roman"/>
          <w:sz w:val="28"/>
          <w:szCs w:val="28"/>
          <w:lang w:eastAsia="ru-RU"/>
        </w:rPr>
        <w:t>_________________ ФИО:_______</w:t>
      </w:r>
      <w:r w:rsidR="0093239A">
        <w:rPr>
          <w:rFonts w:eastAsia="Times New Roman" w:cs="Times New Roman"/>
          <w:sz w:val="28"/>
          <w:szCs w:val="28"/>
          <w:lang w:eastAsia="ru-RU"/>
        </w:rPr>
        <w:t>________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____________________</w:t>
      </w:r>
    </w:p>
    <w:p w:rsidR="00B80958" w:rsidRPr="0093239A" w:rsidRDefault="00B809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239A" w:rsidRDefault="0093239A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Достоверность и полнота изложенной в Декларации информации проверена:</w:t>
      </w:r>
    </w:p>
    <w:p w:rsid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Представитель кадровой службы _________________________</w:t>
      </w:r>
      <w:r w:rsidR="000E290F" w:rsidRPr="0093239A">
        <w:rPr>
          <w:rFonts w:eastAsia="Times New Roman" w:cs="Times New Roman"/>
          <w:sz w:val="28"/>
          <w:szCs w:val="28"/>
          <w:lang w:eastAsia="ru-RU"/>
        </w:rPr>
        <w:t>__</w:t>
      </w:r>
    </w:p>
    <w:p w:rsidR="000E290F" w:rsidRPr="0093239A" w:rsidRDefault="00D93E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(Ф.И.О., подпись)</w:t>
      </w:r>
    </w:p>
    <w:p w:rsidR="00B80958" w:rsidRPr="0093239A" w:rsidRDefault="00B809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80958" w:rsidRPr="0093239A" w:rsidRDefault="00B809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Решение непосредственного руководителя по декларации (подтвердить подписью):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B609C" w:rsidRPr="0093239A" w:rsidTr="00B80958">
        <w:tc>
          <w:tcPr>
            <w:tcW w:w="7933" w:type="dxa"/>
          </w:tcPr>
          <w:p w:rsidR="00EB609C" w:rsidRPr="0093239A" w:rsidRDefault="00EB609C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</w:t>
            </w:r>
          </w:p>
          <w:p w:rsidR="00EB609C" w:rsidRPr="0093239A" w:rsidRDefault="00EB609C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EB609C" w:rsidRPr="0093239A" w:rsidRDefault="00EB609C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пересмотрел круг обязанностей и трудовых функций работника (указать каких обязанностей)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80958" w:rsidRPr="0093239A" w:rsidTr="00B80958">
        <w:tc>
          <w:tcPr>
            <w:tcW w:w="7933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239A">
              <w:rPr>
                <w:rFonts w:eastAsia="Times New Roman" w:cs="Times New Roman"/>
                <w:sz w:val="28"/>
                <w:szCs w:val="28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B80958" w:rsidRPr="0093239A" w:rsidRDefault="00B80958" w:rsidP="0093239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0958" w:rsidRPr="0093239A" w:rsidRDefault="00B80958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290F" w:rsidRPr="0093239A" w:rsidRDefault="000E290F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633CE" w:rsidRPr="0093239A" w:rsidRDefault="00D93E58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Непосредственный</w:t>
      </w:r>
      <w:r w:rsid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руководитель ____________________</w:t>
      </w:r>
      <w:r w:rsidR="00B80958" w:rsidRPr="0093239A">
        <w:rPr>
          <w:rFonts w:eastAsia="Times New Roman" w:cs="Times New Roman"/>
          <w:sz w:val="28"/>
          <w:szCs w:val="28"/>
          <w:lang w:eastAsia="ru-RU"/>
        </w:rPr>
        <w:t>Подпись_________</w:t>
      </w:r>
    </w:p>
    <w:p w:rsidR="007F4E82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E82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E82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Приложение 2 к Положению о конфликте интересов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E82" w:rsidRPr="0093239A" w:rsidRDefault="000224E0" w:rsidP="0093239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23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7F4E82" w:rsidRPr="0093239A">
        <w:rPr>
          <w:rFonts w:eastAsia="Times New Roman" w:cs="Times New Roman"/>
          <w:b/>
          <w:bCs/>
          <w:sz w:val="28"/>
          <w:szCs w:val="28"/>
          <w:lang w:eastAsia="ru-RU"/>
        </w:rPr>
        <w:t>Типовые ситуации конфликта интересов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1.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   Пример: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   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2. 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   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   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3.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</w:t>
      </w:r>
      <w:proofErr w:type="gramStart"/>
      <w:r w:rsidRPr="0093239A">
        <w:rPr>
          <w:rFonts w:eastAsia="Times New Roman" w:cs="Times New Roman"/>
          <w:sz w:val="28"/>
          <w:szCs w:val="28"/>
          <w:lang w:eastAsia="ru-RU"/>
        </w:rPr>
        <w:t>конкурентом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 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4.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 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 xml:space="preserve">Пример: работник организации А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</w:t>
      </w:r>
      <w:proofErr w:type="gramStart"/>
      <w:r w:rsidRPr="0093239A">
        <w:rPr>
          <w:rFonts w:eastAsia="Times New Roman" w:cs="Times New Roman"/>
          <w:sz w:val="28"/>
          <w:szCs w:val="28"/>
          <w:lang w:eastAsia="ru-RU"/>
        </w:rPr>
        <w:t>Б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5.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принимает решение о закупке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отстранение работника от принятия решения, которое является предметом конфликта интересов.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6.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или иное лицо, с которым связана личная заинтересованность работника, владеет ценными бумагами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которая имеет деловые отношения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А, намеревается установить такие отношения или является ее конкурентом.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принимает решение об инвестировании средств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А. Потенциальным объектом инвестиций является организация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ценные бумаги которой принадлежат работнику.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7.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или иное лицо, с которым связана личная заинтересованность работника, имеет финансовые или имущественные обязательства перед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которая имеет деловые отношения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А, намеревается установить такие отношения или является ее конкурентом.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имеет кредитные обязательства перед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при этом в трудовые обязанности работника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входит принятие решений о привлечении заемных средств.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8.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принимает решения об установлении (сохранении) деловых отношений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которая имеет перед работником или иным лицом, с которым связана личная заинтересованность работника, финансовые или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имущественные обязательства.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организация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 имеет перед работником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входит принятие решений о сохранении или прекращении деловых отношений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в которых организация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 очень заинтересована.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9.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или иное лицо, с которым связана личная заинтересованность работника, получает материальные блага или услуги от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которая имеет деловые отношения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А, намеревается установить такие отношения или является ее конкурентом.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А, в чьи трудовые обязанности входит контроль за качеством товаров и услуг, предоставляемых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контрагентами, получает значительную скидку на товары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которая является поставщиком компании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224E0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10.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А, в отношении которого работник выполняет контрольные функции.</w:t>
      </w:r>
    </w:p>
    <w:p w:rsidR="007F4E82" w:rsidRPr="0093239A" w:rsidRDefault="007F4E82" w:rsidP="009323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работник организации получает в связи с днем рождения дорогостоящий подарок от своего подчиненного, при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этом в полномочия работника входит принятие решений о 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повышении заработной платы подчиненным сотрудникам и назначении на более высокие должности в организации.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:рекомендация работнику вернуть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11.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уполномочен принимать решения об установлении, сохранении или прекращении деловых отношений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Б, от которой ему поступает предложение трудоустройства.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организация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Б заинтересована в заключении долгосрочного договора аренды производственных и торговых площадей с организацией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А. Организация Б делает предложение трудоустройства работнику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А, уполномоченному принять решение о заключении договора аренды, или иному лицу, с которым связана личная заинтересованность работника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А.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отстранение работника от принятия решения, которое является предметом конфликта интересов.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12. Работник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0224E0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Пример: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93239A">
        <w:rPr>
          <w:rFonts w:eastAsia="Times New Roman" w:cs="Times New Roman"/>
          <w:sz w:val="28"/>
          <w:szCs w:val="28"/>
          <w:lang w:eastAsia="ru-RU"/>
        </w:rPr>
        <w:t>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93239A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93239A">
        <w:rPr>
          <w:rFonts w:eastAsia="Times New Roman" w:cs="Times New Roman"/>
          <w:sz w:val="28"/>
          <w:szCs w:val="28"/>
          <w:lang w:eastAsia="ru-RU"/>
        </w:rPr>
        <w:t>, занимающейся разведкой и добычей полезных ископаемых, сообщает о заинтересованности организации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А в приобретении земельных участков владельцу этих участков, который является его другом.</w:t>
      </w:r>
    </w:p>
    <w:p w:rsidR="007F4E82" w:rsidRPr="0093239A" w:rsidRDefault="007F4E82" w:rsidP="0093239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3239A"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239A">
        <w:rPr>
          <w:rFonts w:eastAsia="Times New Roman" w:cs="Times New Roman"/>
          <w:sz w:val="28"/>
          <w:szCs w:val="28"/>
          <w:lang w:eastAsia="ru-RU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</w:t>
      </w:r>
      <w:r w:rsidR="000224E0" w:rsidRPr="0093239A">
        <w:rPr>
          <w:rFonts w:eastAsia="Times New Roman" w:cs="Times New Roman"/>
          <w:sz w:val="28"/>
          <w:szCs w:val="28"/>
          <w:lang w:eastAsia="ru-RU"/>
        </w:rPr>
        <w:t>нностей.</w:t>
      </w:r>
    </w:p>
    <w:p w:rsidR="00022B74" w:rsidRDefault="00022B7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022B74" w:rsidRDefault="00022B74" w:rsidP="00022B7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Приложение </w:t>
      </w:r>
      <w:r>
        <w:rPr>
          <w:rFonts w:eastAsia="Times New Roman" w:cs="Times New Roman"/>
          <w:sz w:val="28"/>
          <w:szCs w:val="28"/>
        </w:rPr>
        <w:t>3 к Положению о конфликте интересов</w:t>
      </w:r>
      <w:bookmarkStart w:id="0" w:name="_GoBack"/>
      <w:bookmarkEnd w:id="0"/>
    </w:p>
    <w:p w:rsidR="00022B74" w:rsidRDefault="00022B74" w:rsidP="00022B74">
      <w:pPr>
        <w:spacing w:line="254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</w:t>
      </w:r>
    </w:p>
    <w:p w:rsidR="00022B74" w:rsidRDefault="00022B74" w:rsidP="00022B74">
      <w:pPr>
        <w:spacing w:line="254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022B74" w:rsidRDefault="00022B74" w:rsidP="00022B74">
      <w:pPr>
        <w:spacing w:line="254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Перечень должностных лиц, наиболее подвергнутых риску коррупционного воздействия</w:t>
      </w:r>
    </w:p>
    <w:p w:rsidR="00022B74" w:rsidRDefault="00022B74" w:rsidP="00022B74">
      <w:pPr>
        <w:spacing w:line="254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022B74" w:rsidRDefault="00022B74" w:rsidP="00022B74">
      <w:pPr>
        <w:numPr>
          <w:ilvl w:val="0"/>
          <w:numId w:val="2"/>
        </w:numPr>
        <w:spacing w:line="254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Генеральный директор ООО «</w:t>
      </w:r>
      <w:proofErr w:type="spellStart"/>
      <w:r>
        <w:rPr>
          <w:rFonts w:eastAsia="Calibri" w:cs="Times New Roman"/>
          <w:sz w:val="28"/>
          <w:szCs w:val="28"/>
        </w:rPr>
        <w:t>СамРЭК</w:t>
      </w:r>
      <w:proofErr w:type="spellEnd"/>
      <w:r>
        <w:rPr>
          <w:rFonts w:eastAsia="Calibri" w:cs="Times New Roman"/>
          <w:sz w:val="28"/>
          <w:szCs w:val="28"/>
        </w:rPr>
        <w:t>-Эксплуатация»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Главный инженер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исполнительного директора по снабжению и коммерческой деятельности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главного инженера по строительству и капитальному ремонту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Руководитель управления сбыта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отдела управления персоналом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Главный бухгалтер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отдела закупок и снабжения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Директор по взаимодействию с органами власти</w:t>
      </w:r>
    </w:p>
    <w:p w:rsidR="00022B74" w:rsidRDefault="00022B74" w:rsidP="00022B74">
      <w:pPr>
        <w:numPr>
          <w:ilvl w:val="0"/>
          <w:numId w:val="2"/>
        </w:numPr>
        <w:spacing w:line="252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Заместитель главного инженера</w:t>
      </w:r>
    </w:p>
    <w:p w:rsidR="00022B74" w:rsidRDefault="00022B74" w:rsidP="00022B74">
      <w:pPr>
        <w:spacing w:line="254" w:lineRule="auto"/>
        <w:ind w:left="720"/>
        <w:contextualSpacing/>
        <w:jc w:val="both"/>
        <w:rPr>
          <w:rFonts w:eastAsia="Calibri" w:cs="Times New Roman"/>
          <w:sz w:val="28"/>
          <w:szCs w:val="28"/>
        </w:rPr>
      </w:pPr>
    </w:p>
    <w:p w:rsidR="00022B74" w:rsidRDefault="00022B74" w:rsidP="00022B74">
      <w:pPr>
        <w:spacing w:line="254" w:lineRule="auto"/>
        <w:ind w:left="360"/>
        <w:contextualSpacing/>
        <w:jc w:val="both"/>
        <w:rPr>
          <w:rFonts w:eastAsia="Calibri" w:cs="Times New Roman"/>
          <w:sz w:val="28"/>
          <w:szCs w:val="28"/>
        </w:rPr>
      </w:pPr>
    </w:p>
    <w:p w:rsidR="007F4E82" w:rsidRPr="0093239A" w:rsidRDefault="007F4E82" w:rsidP="0093239A">
      <w:pPr>
        <w:jc w:val="both"/>
        <w:rPr>
          <w:rFonts w:cs="Times New Roman"/>
          <w:sz w:val="28"/>
          <w:szCs w:val="28"/>
        </w:rPr>
      </w:pPr>
    </w:p>
    <w:sectPr w:rsidR="007F4E82" w:rsidRPr="0093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1F77"/>
    <w:multiLevelType w:val="multilevel"/>
    <w:tmpl w:val="ECAA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CE"/>
    <w:rsid w:val="000224E0"/>
    <w:rsid w:val="00022B74"/>
    <w:rsid w:val="000E290F"/>
    <w:rsid w:val="0015057A"/>
    <w:rsid w:val="0050302B"/>
    <w:rsid w:val="005633CE"/>
    <w:rsid w:val="00782603"/>
    <w:rsid w:val="007F4E82"/>
    <w:rsid w:val="00891A2F"/>
    <w:rsid w:val="00925544"/>
    <w:rsid w:val="0093239A"/>
    <w:rsid w:val="00AD5590"/>
    <w:rsid w:val="00B80958"/>
    <w:rsid w:val="00BF60F1"/>
    <w:rsid w:val="00D123D2"/>
    <w:rsid w:val="00D93E58"/>
    <w:rsid w:val="00EB02F4"/>
    <w:rsid w:val="00E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2511-F8C6-4957-B848-262CC6E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4E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505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150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Администратор</cp:lastModifiedBy>
  <cp:revision>7</cp:revision>
  <cp:lastPrinted>2019-06-18T11:25:00Z</cp:lastPrinted>
  <dcterms:created xsi:type="dcterms:W3CDTF">2019-06-18T04:22:00Z</dcterms:created>
  <dcterms:modified xsi:type="dcterms:W3CDTF">2023-02-07T05:54:00Z</dcterms:modified>
</cp:coreProperties>
</file>