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65F4" w14:textId="77777777" w:rsidR="003319D0" w:rsidRPr="00FA2438" w:rsidRDefault="003319D0" w:rsidP="001837E5">
      <w:pPr>
        <w:autoSpaceDE w:val="0"/>
        <w:autoSpaceDN w:val="0"/>
        <w:adjustRightInd w:val="0"/>
        <w:spacing w:after="0" w:line="240" w:lineRule="auto"/>
        <w:jc w:val="center"/>
        <w:rPr>
          <w:rFonts w:ascii="Times New Roman" w:eastAsia="Calibri" w:hAnsi="Times New Roman" w:cs="Times New Roman"/>
          <w:b/>
          <w:bCs/>
          <w:sz w:val="21"/>
          <w:szCs w:val="21"/>
        </w:rPr>
      </w:pPr>
    </w:p>
    <w:p w14:paraId="2445133D" w14:textId="77777777" w:rsidR="001837E5" w:rsidRPr="00FA2438" w:rsidRDefault="001837E5" w:rsidP="004C533B">
      <w:pPr>
        <w:autoSpaceDE w:val="0"/>
        <w:autoSpaceDN w:val="0"/>
        <w:adjustRightInd w:val="0"/>
        <w:spacing w:after="0" w:line="240" w:lineRule="auto"/>
        <w:jc w:val="center"/>
        <w:rPr>
          <w:rFonts w:ascii="Times New Roman" w:eastAsia="Calibri" w:hAnsi="Times New Roman" w:cs="Times New Roman"/>
          <w:b/>
          <w:bCs/>
          <w:sz w:val="21"/>
          <w:szCs w:val="21"/>
        </w:rPr>
      </w:pPr>
      <w:r w:rsidRPr="00FA2438">
        <w:rPr>
          <w:rFonts w:ascii="Times New Roman" w:eastAsia="Calibri" w:hAnsi="Times New Roman" w:cs="Times New Roman"/>
          <w:b/>
          <w:bCs/>
          <w:sz w:val="21"/>
          <w:szCs w:val="21"/>
        </w:rPr>
        <w:t>ДОГОВОР</w:t>
      </w:r>
    </w:p>
    <w:p w14:paraId="08FFDD96" w14:textId="77777777" w:rsidR="00D34B98" w:rsidRPr="00FA2438" w:rsidRDefault="001837E5" w:rsidP="004C533B">
      <w:pPr>
        <w:shd w:val="clear" w:color="auto" w:fill="FFFFFF" w:themeFill="background1"/>
        <w:autoSpaceDE w:val="0"/>
        <w:autoSpaceDN w:val="0"/>
        <w:adjustRightInd w:val="0"/>
        <w:spacing w:after="0" w:line="240" w:lineRule="auto"/>
        <w:jc w:val="center"/>
        <w:rPr>
          <w:rFonts w:ascii="Times New Roman" w:eastAsia="Calibri" w:hAnsi="Times New Roman" w:cs="Times New Roman"/>
          <w:b/>
          <w:bCs/>
          <w:sz w:val="21"/>
          <w:szCs w:val="21"/>
        </w:rPr>
      </w:pPr>
      <w:r w:rsidRPr="00FA2438">
        <w:rPr>
          <w:rFonts w:ascii="Times New Roman" w:eastAsia="Calibri" w:hAnsi="Times New Roman" w:cs="Times New Roman"/>
          <w:b/>
          <w:bCs/>
          <w:sz w:val="21"/>
          <w:szCs w:val="21"/>
        </w:rPr>
        <w:t>холодного водоснабжения и водоотве</w:t>
      </w:r>
      <w:r w:rsidR="006A7D5F" w:rsidRPr="00FA2438">
        <w:rPr>
          <w:rFonts w:ascii="Times New Roman" w:eastAsia="Calibri" w:hAnsi="Times New Roman" w:cs="Times New Roman"/>
          <w:b/>
          <w:bCs/>
          <w:sz w:val="21"/>
          <w:szCs w:val="21"/>
        </w:rPr>
        <w:t>дения №</w:t>
      </w:r>
      <w:r w:rsidR="00C40F31" w:rsidRPr="00FA2438">
        <w:rPr>
          <w:rFonts w:ascii="Times New Roman" w:eastAsia="Calibri" w:hAnsi="Times New Roman" w:cs="Times New Roman"/>
          <w:b/>
          <w:bCs/>
          <w:sz w:val="21"/>
          <w:szCs w:val="21"/>
        </w:rPr>
        <w:t>___</w:t>
      </w:r>
      <w:r w:rsidR="00AA05C3" w:rsidRPr="00FA2438">
        <w:rPr>
          <w:rFonts w:ascii="Times New Roman" w:eastAsia="Calibri" w:hAnsi="Times New Roman" w:cs="Times New Roman"/>
          <w:b/>
          <w:bCs/>
          <w:sz w:val="21"/>
          <w:szCs w:val="21"/>
        </w:rPr>
        <w:t>К/</w:t>
      </w:r>
      <w:r w:rsidR="00C40F31" w:rsidRPr="00FA2438">
        <w:rPr>
          <w:rFonts w:ascii="Times New Roman" w:eastAsia="Calibri" w:hAnsi="Times New Roman" w:cs="Times New Roman"/>
          <w:b/>
          <w:bCs/>
          <w:sz w:val="21"/>
          <w:szCs w:val="21"/>
        </w:rPr>
        <w:t>___</w:t>
      </w:r>
    </w:p>
    <w:p w14:paraId="5AE46F79" w14:textId="77777777" w:rsidR="003319D0" w:rsidRPr="00FA2438" w:rsidRDefault="003319D0" w:rsidP="004C533B">
      <w:pPr>
        <w:autoSpaceDE w:val="0"/>
        <w:autoSpaceDN w:val="0"/>
        <w:adjustRightInd w:val="0"/>
        <w:spacing w:after="0" w:line="240" w:lineRule="auto"/>
        <w:jc w:val="center"/>
        <w:outlineLvl w:val="0"/>
        <w:rPr>
          <w:rFonts w:ascii="Times New Roman" w:eastAsia="Calibri" w:hAnsi="Times New Roman" w:cs="Times New Roman"/>
          <w:sz w:val="21"/>
          <w:szCs w:val="21"/>
        </w:rPr>
      </w:pPr>
    </w:p>
    <w:p w14:paraId="089566B4" w14:textId="77777777" w:rsidR="002F44F5" w:rsidRPr="00FA2438" w:rsidRDefault="002F44F5" w:rsidP="004C533B">
      <w:pPr>
        <w:autoSpaceDE w:val="0"/>
        <w:autoSpaceDN w:val="0"/>
        <w:adjustRightInd w:val="0"/>
        <w:spacing w:after="0" w:line="240" w:lineRule="auto"/>
        <w:jc w:val="both"/>
        <w:outlineLvl w:val="0"/>
        <w:rPr>
          <w:rFonts w:ascii="Times New Roman" w:eastAsia="Calibri" w:hAnsi="Times New Roman" w:cs="Times New Roman"/>
          <w:sz w:val="21"/>
          <w:szCs w:val="21"/>
        </w:rPr>
      </w:pPr>
    </w:p>
    <w:p w14:paraId="6691B086" w14:textId="2049F731" w:rsidR="001837E5" w:rsidRPr="00FA2438" w:rsidRDefault="001837E5" w:rsidP="00FA2438">
      <w:pPr>
        <w:autoSpaceDE w:val="0"/>
        <w:autoSpaceDN w:val="0"/>
        <w:adjustRightInd w:val="0"/>
        <w:spacing w:after="0" w:line="240" w:lineRule="auto"/>
        <w:jc w:val="center"/>
        <w:rPr>
          <w:rFonts w:ascii="Times New Roman" w:eastAsia="Calibri" w:hAnsi="Times New Roman" w:cs="Times New Roman"/>
          <w:b/>
          <w:sz w:val="21"/>
          <w:szCs w:val="21"/>
        </w:rPr>
      </w:pPr>
      <w:r w:rsidRPr="00FA2438">
        <w:rPr>
          <w:rFonts w:ascii="Times New Roman" w:eastAsia="Calibri" w:hAnsi="Times New Roman" w:cs="Times New Roman"/>
          <w:b/>
          <w:sz w:val="21"/>
          <w:szCs w:val="21"/>
        </w:rPr>
        <w:t xml:space="preserve">г. Жигулевск                                                                                      </w:t>
      </w:r>
      <w:r w:rsidR="00D33D55" w:rsidRPr="00FA2438">
        <w:rPr>
          <w:rFonts w:ascii="Times New Roman" w:eastAsia="Calibri" w:hAnsi="Times New Roman" w:cs="Times New Roman"/>
          <w:b/>
          <w:sz w:val="21"/>
          <w:szCs w:val="21"/>
        </w:rPr>
        <w:t xml:space="preserve">                           </w:t>
      </w:r>
      <w:r w:rsidRPr="00FA2438">
        <w:rPr>
          <w:rFonts w:ascii="Times New Roman" w:eastAsia="Calibri" w:hAnsi="Times New Roman" w:cs="Times New Roman"/>
          <w:b/>
          <w:sz w:val="21"/>
          <w:szCs w:val="21"/>
        </w:rPr>
        <w:t xml:space="preserve">        </w:t>
      </w:r>
      <w:r w:rsidR="00D33D55" w:rsidRPr="00FA2438">
        <w:rPr>
          <w:rFonts w:ascii="Times New Roman" w:eastAsia="Lucida Sans Unicode" w:hAnsi="Times New Roman" w:cs="Times New Roman"/>
          <w:b/>
          <w:kern w:val="2"/>
          <w:sz w:val="21"/>
          <w:szCs w:val="21"/>
          <w:lang w:eastAsia="ru-RU"/>
        </w:rPr>
        <w:t>«___</w:t>
      </w:r>
      <w:r w:rsidR="0097391D" w:rsidRPr="00FA2438">
        <w:rPr>
          <w:rFonts w:ascii="Times New Roman" w:eastAsia="Lucida Sans Unicode" w:hAnsi="Times New Roman" w:cs="Times New Roman"/>
          <w:b/>
          <w:kern w:val="2"/>
          <w:sz w:val="21"/>
          <w:szCs w:val="21"/>
          <w:lang w:eastAsia="ru-RU"/>
        </w:rPr>
        <w:t>»</w:t>
      </w:r>
      <w:r w:rsidR="00EA1DA5" w:rsidRPr="00FA2438">
        <w:rPr>
          <w:rFonts w:ascii="Times New Roman" w:eastAsia="Lucida Sans Unicode" w:hAnsi="Times New Roman" w:cs="Times New Roman"/>
          <w:b/>
          <w:kern w:val="2"/>
          <w:sz w:val="21"/>
          <w:szCs w:val="21"/>
          <w:lang w:eastAsia="ru-RU"/>
        </w:rPr>
        <w:t xml:space="preserve"> </w:t>
      </w:r>
      <w:r w:rsidR="00D33D55" w:rsidRPr="00FA2438">
        <w:rPr>
          <w:rFonts w:ascii="Times New Roman" w:eastAsia="Lucida Sans Unicode" w:hAnsi="Times New Roman" w:cs="Times New Roman"/>
          <w:b/>
          <w:kern w:val="2"/>
          <w:sz w:val="21"/>
          <w:szCs w:val="21"/>
          <w:lang w:eastAsia="ru-RU"/>
        </w:rPr>
        <w:t>_________</w:t>
      </w:r>
      <w:r w:rsidR="00EA1DA5" w:rsidRPr="00FA2438">
        <w:rPr>
          <w:rFonts w:ascii="Times New Roman" w:eastAsia="Lucida Sans Unicode" w:hAnsi="Times New Roman" w:cs="Times New Roman"/>
          <w:b/>
          <w:kern w:val="2"/>
          <w:sz w:val="21"/>
          <w:szCs w:val="21"/>
          <w:lang w:eastAsia="ru-RU"/>
        </w:rPr>
        <w:t xml:space="preserve"> </w:t>
      </w:r>
      <w:r w:rsidR="00180BFE" w:rsidRPr="00FA2438">
        <w:rPr>
          <w:rFonts w:ascii="Times New Roman" w:eastAsia="Lucida Sans Unicode" w:hAnsi="Times New Roman" w:cs="Times New Roman"/>
          <w:b/>
          <w:kern w:val="2"/>
          <w:sz w:val="21"/>
          <w:szCs w:val="21"/>
          <w:lang w:eastAsia="ru-RU"/>
        </w:rPr>
        <w:t xml:space="preserve"> 20</w:t>
      </w:r>
      <w:r w:rsidR="00C40F31" w:rsidRPr="00FA2438">
        <w:rPr>
          <w:rFonts w:ascii="Times New Roman" w:eastAsia="Lucida Sans Unicode" w:hAnsi="Times New Roman" w:cs="Times New Roman"/>
          <w:b/>
          <w:kern w:val="2"/>
          <w:sz w:val="21"/>
          <w:szCs w:val="21"/>
          <w:lang w:eastAsia="ru-RU"/>
        </w:rPr>
        <w:t>__</w:t>
      </w:r>
      <w:r w:rsidR="0087786A" w:rsidRPr="00FA2438">
        <w:rPr>
          <w:rFonts w:ascii="Times New Roman" w:eastAsia="Lucida Sans Unicode" w:hAnsi="Times New Roman" w:cs="Times New Roman"/>
          <w:b/>
          <w:kern w:val="2"/>
          <w:sz w:val="21"/>
          <w:szCs w:val="21"/>
          <w:lang w:eastAsia="ru-RU"/>
        </w:rPr>
        <w:t>г.</w:t>
      </w:r>
    </w:p>
    <w:p w14:paraId="7E2DFA2A" w14:textId="77777777" w:rsidR="00C40F31" w:rsidRPr="00FA2438" w:rsidRDefault="001837E5" w:rsidP="004C533B">
      <w:pPr>
        <w:widowControl w:val="0"/>
        <w:suppressAutoHyphens/>
        <w:spacing w:after="0" w:line="240" w:lineRule="auto"/>
        <w:jc w:val="both"/>
        <w:rPr>
          <w:rFonts w:ascii="Times New Roman" w:eastAsia="Lucida Sans Unicode" w:hAnsi="Times New Roman" w:cs="Times New Roman"/>
          <w:b/>
          <w:bCs/>
          <w:kern w:val="2"/>
          <w:sz w:val="21"/>
          <w:szCs w:val="21"/>
          <w:lang w:eastAsia="ru-RU"/>
        </w:rPr>
      </w:pPr>
      <w:r w:rsidRPr="00FA2438">
        <w:rPr>
          <w:rFonts w:ascii="Times New Roman" w:eastAsia="Lucida Sans Unicode" w:hAnsi="Times New Roman" w:cs="Times New Roman"/>
          <w:b/>
          <w:bCs/>
          <w:kern w:val="2"/>
          <w:sz w:val="21"/>
          <w:szCs w:val="21"/>
          <w:lang w:eastAsia="ru-RU"/>
        </w:rPr>
        <w:t xml:space="preserve">    </w:t>
      </w:r>
    </w:p>
    <w:p w14:paraId="44E31644" w14:textId="77777777" w:rsidR="00C40F31" w:rsidRPr="00FA2438" w:rsidRDefault="00C40F31" w:rsidP="004C533B">
      <w:pPr>
        <w:widowControl w:val="0"/>
        <w:suppressAutoHyphens/>
        <w:spacing w:after="0" w:line="240" w:lineRule="auto"/>
        <w:jc w:val="both"/>
        <w:rPr>
          <w:rFonts w:ascii="Times New Roman" w:eastAsia="Lucida Sans Unicode" w:hAnsi="Times New Roman" w:cs="Times New Roman"/>
          <w:b/>
          <w:bCs/>
          <w:kern w:val="2"/>
          <w:sz w:val="21"/>
          <w:szCs w:val="21"/>
          <w:lang w:eastAsia="ru-RU"/>
        </w:rPr>
      </w:pPr>
      <w:r w:rsidRPr="00FA2438">
        <w:rPr>
          <w:rFonts w:ascii="Times New Roman" w:eastAsia="Lucida Sans Unicode" w:hAnsi="Times New Roman" w:cs="Times New Roman"/>
          <w:b/>
          <w:bCs/>
          <w:kern w:val="2"/>
          <w:sz w:val="21"/>
          <w:szCs w:val="21"/>
          <w:lang w:eastAsia="ru-RU"/>
        </w:rPr>
        <w:t xml:space="preserve">               </w:t>
      </w:r>
      <w:r w:rsidR="001837E5" w:rsidRPr="00FA2438">
        <w:rPr>
          <w:rFonts w:ascii="Times New Roman" w:eastAsia="Lucida Sans Unicode" w:hAnsi="Times New Roman" w:cs="Times New Roman"/>
          <w:b/>
          <w:bCs/>
          <w:kern w:val="2"/>
          <w:sz w:val="21"/>
          <w:szCs w:val="21"/>
          <w:lang w:eastAsia="ru-RU"/>
        </w:rPr>
        <w:t xml:space="preserve"> </w:t>
      </w:r>
      <w:r w:rsidRPr="00FA2438">
        <w:rPr>
          <w:rFonts w:ascii="Times New Roman" w:hAnsi="Times New Roman" w:cs="Times New Roman"/>
          <w:b/>
          <w:bCs/>
          <w:sz w:val="21"/>
          <w:szCs w:val="21"/>
        </w:rPr>
        <w:t>Общество с ограниченной ответственностью «СамРЭК-Эксплуатация»</w:t>
      </w:r>
      <w:r w:rsidRPr="00FA2438">
        <w:rPr>
          <w:rFonts w:ascii="Times New Roman" w:hAnsi="Times New Roman" w:cs="Times New Roman"/>
          <w:sz w:val="21"/>
          <w:szCs w:val="21"/>
        </w:rPr>
        <w:t xml:space="preserve">, в лице _____________________________________ </w:t>
      </w:r>
      <w:r w:rsidRPr="00FA2438">
        <w:rPr>
          <w:rFonts w:ascii="Times New Roman" w:eastAsia="Times New Roman" w:hAnsi="Times New Roman" w:cs="Times New Roman"/>
          <w:sz w:val="21"/>
          <w:szCs w:val="21"/>
        </w:rPr>
        <w:t>именуемое в дальнейшем</w:t>
      </w:r>
      <w:r w:rsidRPr="00FA2438">
        <w:rPr>
          <w:rFonts w:ascii="Times New Roman" w:hAnsi="Times New Roman" w:cs="Times New Roman"/>
          <w:sz w:val="21"/>
          <w:szCs w:val="21"/>
        </w:rPr>
        <w:t xml:space="preserve"> </w:t>
      </w:r>
      <w:r w:rsidRPr="00FA2438">
        <w:rPr>
          <w:rFonts w:ascii="Times New Roman" w:hAnsi="Times New Roman" w:cs="Times New Roman"/>
          <w:b/>
          <w:sz w:val="21"/>
          <w:szCs w:val="21"/>
        </w:rPr>
        <w:t>Организация ВКХ</w:t>
      </w:r>
      <w:r w:rsidRPr="00FA2438">
        <w:rPr>
          <w:rFonts w:ascii="Times New Roman" w:hAnsi="Times New Roman" w:cs="Times New Roman"/>
          <w:sz w:val="21"/>
          <w:szCs w:val="21"/>
        </w:rPr>
        <w:t xml:space="preserve">, с одной стороны, и </w:t>
      </w:r>
    </w:p>
    <w:p w14:paraId="56DA1607" w14:textId="77777777" w:rsidR="0087786A" w:rsidRPr="00FA2438" w:rsidRDefault="00C40F31" w:rsidP="004C533B">
      <w:pPr>
        <w:spacing w:after="0" w:line="240" w:lineRule="auto"/>
        <w:jc w:val="both"/>
        <w:rPr>
          <w:rFonts w:ascii="Times New Roman" w:hAnsi="Times New Roman" w:cs="Times New Roman"/>
          <w:sz w:val="21"/>
          <w:szCs w:val="21"/>
        </w:rPr>
      </w:pPr>
      <w:r w:rsidRPr="00FA2438">
        <w:rPr>
          <w:rFonts w:ascii="Times New Roman" w:hAnsi="Times New Roman" w:cs="Times New Roman"/>
          <w:b/>
          <w:sz w:val="21"/>
          <w:szCs w:val="21"/>
        </w:rPr>
        <w:t xml:space="preserve">_____________________________________________________________________________________, </w:t>
      </w:r>
      <w:r w:rsidRPr="00FA2438">
        <w:rPr>
          <w:rFonts w:ascii="Times New Roman" w:hAnsi="Times New Roman" w:cs="Times New Roman"/>
          <w:sz w:val="21"/>
          <w:szCs w:val="21"/>
        </w:rPr>
        <w:t>в лице ______________________________________________________, действующего на основании ________________________________________________</w:t>
      </w:r>
      <w:r w:rsidRPr="00FA2438">
        <w:rPr>
          <w:rFonts w:ascii="Times New Roman" w:eastAsia="Lucida Sans Unicode" w:hAnsi="Times New Roman" w:cs="Times New Roman"/>
          <w:kern w:val="2"/>
          <w:sz w:val="21"/>
          <w:szCs w:val="21"/>
          <w:lang w:eastAsia="ru-RU"/>
        </w:rPr>
        <w:t xml:space="preserve">, именуемое в дальнейшем </w:t>
      </w:r>
      <w:r w:rsidRPr="00FA2438">
        <w:rPr>
          <w:rFonts w:ascii="Times New Roman" w:eastAsia="Lucida Sans Unicode" w:hAnsi="Times New Roman" w:cs="Times New Roman"/>
          <w:b/>
          <w:kern w:val="2"/>
          <w:sz w:val="21"/>
          <w:szCs w:val="21"/>
          <w:lang w:eastAsia="ru-RU"/>
        </w:rPr>
        <w:t>Абонент</w:t>
      </w:r>
      <w:r w:rsidRPr="00FA2438">
        <w:rPr>
          <w:rFonts w:ascii="Times New Roman" w:eastAsia="Lucida Sans Unicode" w:hAnsi="Times New Roman" w:cs="Times New Roman"/>
          <w:kern w:val="2"/>
          <w:sz w:val="21"/>
          <w:szCs w:val="21"/>
          <w:lang w:eastAsia="ru-RU"/>
        </w:rPr>
        <w:t xml:space="preserve"> с другой стороны</w:t>
      </w:r>
      <w:r w:rsidRPr="00FA2438">
        <w:rPr>
          <w:rFonts w:ascii="Times New Roman" w:eastAsia="Lucida Sans Unicode" w:hAnsi="Times New Roman" w:cs="Times New Roman"/>
          <w:bCs/>
          <w:kern w:val="2"/>
          <w:sz w:val="21"/>
          <w:szCs w:val="21"/>
          <w:lang w:eastAsia="ru-RU"/>
        </w:rPr>
        <w:t>, при совместном упоминании  именуемые далее Стороны</w:t>
      </w:r>
      <w:r w:rsidR="00FB7362" w:rsidRPr="00FA2438">
        <w:rPr>
          <w:rFonts w:ascii="Times New Roman" w:hAnsi="Times New Roman" w:cs="Times New Roman"/>
          <w:sz w:val="21"/>
          <w:szCs w:val="21"/>
        </w:rPr>
        <w:t>, заключили настоящий д</w:t>
      </w:r>
      <w:r w:rsidR="0087786A" w:rsidRPr="00FA2438">
        <w:rPr>
          <w:rFonts w:ascii="Times New Roman" w:hAnsi="Times New Roman" w:cs="Times New Roman"/>
          <w:sz w:val="21"/>
          <w:szCs w:val="21"/>
        </w:rPr>
        <w:t>оговор о нижеследующем:</w:t>
      </w:r>
    </w:p>
    <w:p w14:paraId="078BF6E5" w14:textId="77777777" w:rsidR="0087786A" w:rsidRPr="00FA2438" w:rsidRDefault="0087786A" w:rsidP="004C533B">
      <w:pPr>
        <w:spacing w:after="0" w:line="240" w:lineRule="auto"/>
        <w:jc w:val="both"/>
        <w:rPr>
          <w:rFonts w:ascii="Times New Roman" w:hAnsi="Times New Roman" w:cs="Times New Roman"/>
          <w:sz w:val="21"/>
          <w:szCs w:val="21"/>
        </w:rPr>
      </w:pPr>
    </w:p>
    <w:p w14:paraId="1F8B5555" w14:textId="77777777" w:rsidR="001837E5" w:rsidRPr="00FA2438" w:rsidRDefault="001837E5" w:rsidP="004C533B">
      <w:pPr>
        <w:widowControl w:val="0"/>
        <w:suppressAutoHyphens/>
        <w:spacing w:after="0" w:line="240" w:lineRule="auto"/>
        <w:jc w:val="center"/>
        <w:rPr>
          <w:rFonts w:ascii="Times New Roman" w:eastAsia="Calibri" w:hAnsi="Times New Roman" w:cs="Times New Roman"/>
          <w:b/>
          <w:sz w:val="21"/>
          <w:szCs w:val="21"/>
        </w:rPr>
      </w:pPr>
      <w:r w:rsidRPr="00FA2438">
        <w:rPr>
          <w:rFonts w:ascii="Times New Roman" w:eastAsia="Calibri" w:hAnsi="Times New Roman" w:cs="Times New Roman"/>
          <w:b/>
          <w:sz w:val="21"/>
          <w:szCs w:val="21"/>
        </w:rPr>
        <w:t>1. Предмет договора</w:t>
      </w:r>
    </w:p>
    <w:p w14:paraId="3F5562D0" w14:textId="77777777" w:rsidR="00B77EBC" w:rsidRPr="00FA2438" w:rsidRDefault="00B77EBC" w:rsidP="004C533B">
      <w:pPr>
        <w:widowControl w:val="0"/>
        <w:suppressAutoHyphens/>
        <w:spacing w:after="0" w:line="240" w:lineRule="auto"/>
        <w:jc w:val="both"/>
        <w:rPr>
          <w:rFonts w:ascii="Times New Roman" w:eastAsia="Calibri" w:hAnsi="Times New Roman" w:cs="Times New Roman"/>
          <w:b/>
          <w:sz w:val="21"/>
          <w:szCs w:val="21"/>
        </w:rPr>
      </w:pPr>
    </w:p>
    <w:p w14:paraId="49BCA399" w14:textId="77777777" w:rsidR="00382E47" w:rsidRPr="00FA2438" w:rsidRDefault="004C533B" w:rsidP="00D74AE1">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 xml:space="preserve">1.1. </w:t>
      </w:r>
      <w:r w:rsidR="001837E5" w:rsidRPr="00FA2438">
        <w:rPr>
          <w:rFonts w:ascii="Times New Roman" w:hAnsi="Times New Roman" w:cs="Times New Roman"/>
          <w:sz w:val="21"/>
          <w:szCs w:val="21"/>
        </w:rPr>
        <w:t xml:space="preserve">По настоящему договору </w:t>
      </w:r>
      <w:r w:rsidR="001837E5" w:rsidRPr="00FA2438">
        <w:rPr>
          <w:rFonts w:ascii="Times New Roman" w:hAnsi="Times New Roman" w:cs="Times New Roman"/>
          <w:b/>
          <w:sz w:val="21"/>
          <w:szCs w:val="21"/>
        </w:rPr>
        <w:t>Организация ВКХ</w:t>
      </w:r>
      <w:r w:rsidR="001837E5" w:rsidRPr="00FA2438">
        <w:rPr>
          <w:rFonts w:ascii="Times New Roman" w:hAnsi="Times New Roman" w:cs="Times New Roman"/>
          <w:sz w:val="21"/>
          <w:szCs w:val="21"/>
        </w:rPr>
        <w:t>, осуществ</w:t>
      </w:r>
      <w:r w:rsidR="00382E47" w:rsidRPr="00FA2438">
        <w:rPr>
          <w:rFonts w:ascii="Times New Roman" w:hAnsi="Times New Roman" w:cs="Times New Roman"/>
          <w:sz w:val="21"/>
          <w:szCs w:val="21"/>
        </w:rPr>
        <w:t xml:space="preserve">ляющая холодное водоснабжение и </w:t>
      </w:r>
      <w:r w:rsidR="001837E5" w:rsidRPr="00FA2438">
        <w:rPr>
          <w:rFonts w:ascii="Times New Roman" w:hAnsi="Times New Roman" w:cs="Times New Roman"/>
          <w:sz w:val="21"/>
          <w:szCs w:val="21"/>
        </w:rPr>
        <w:t xml:space="preserve">водоотведение, обязуется подавать </w:t>
      </w:r>
      <w:r w:rsidR="001837E5" w:rsidRPr="00FA2438">
        <w:rPr>
          <w:rFonts w:ascii="Times New Roman" w:hAnsi="Times New Roman" w:cs="Times New Roman"/>
          <w:b/>
          <w:sz w:val="21"/>
          <w:szCs w:val="21"/>
        </w:rPr>
        <w:t>Абоненту</w:t>
      </w:r>
      <w:r w:rsidR="001837E5" w:rsidRPr="00FA2438">
        <w:rPr>
          <w:rFonts w:ascii="Times New Roman" w:hAnsi="Times New Roman" w:cs="Times New Roman"/>
          <w:sz w:val="21"/>
          <w:szCs w:val="21"/>
        </w:rPr>
        <w:t xml:space="preserve"> через присоединенную водопроводную сеть </w:t>
      </w:r>
      <w:r w:rsidR="00382E47" w:rsidRPr="00FA2438">
        <w:rPr>
          <w:rFonts w:ascii="Times New Roman" w:hAnsi="Times New Roman" w:cs="Times New Roman"/>
          <w:sz w:val="21"/>
          <w:szCs w:val="21"/>
        </w:rPr>
        <w:t xml:space="preserve"> из центральной системы холодного водоснабжения </w:t>
      </w:r>
    </w:p>
    <w:p w14:paraId="64DCFCD8" w14:textId="77777777" w:rsidR="00382E47" w:rsidRPr="00FA2438" w:rsidRDefault="00382E47" w:rsidP="00D74AE1">
      <w:pPr>
        <w:pStyle w:val="ac"/>
        <w:jc w:val="both"/>
        <w:rPr>
          <w:rFonts w:ascii="Times New Roman" w:hAnsi="Times New Roman" w:cs="Times New Roman"/>
          <w:sz w:val="21"/>
          <w:szCs w:val="21"/>
        </w:rPr>
      </w:pPr>
      <w:r w:rsidRPr="00FA2438">
        <w:rPr>
          <w:rFonts w:ascii="Times New Roman" w:hAnsi="Times New Roman" w:cs="Times New Roman"/>
          <w:sz w:val="21"/>
          <w:szCs w:val="21"/>
        </w:rPr>
        <w:t>холодную (питьевую) воду ______________________________;</w:t>
      </w:r>
    </w:p>
    <w:p w14:paraId="0CDCE9A0" w14:textId="77777777" w:rsidR="00382E47" w:rsidRPr="00FA2438" w:rsidRDefault="00382E47" w:rsidP="00D74AE1">
      <w:pPr>
        <w:pStyle w:val="ac"/>
        <w:jc w:val="both"/>
        <w:rPr>
          <w:rFonts w:ascii="Times New Roman" w:hAnsi="Times New Roman" w:cs="Times New Roman"/>
          <w:sz w:val="21"/>
          <w:szCs w:val="21"/>
        </w:rPr>
      </w:pPr>
      <w:r w:rsidRPr="00FA2438">
        <w:rPr>
          <w:rFonts w:ascii="Times New Roman" w:hAnsi="Times New Roman" w:cs="Times New Roman"/>
          <w:sz w:val="21"/>
          <w:szCs w:val="21"/>
        </w:rPr>
        <w:t>холодную (техническую) воду ___________________________ ,</w:t>
      </w:r>
    </w:p>
    <w:p w14:paraId="11FB5BF8" w14:textId="77777777" w:rsidR="00382E47" w:rsidRPr="00FA2438" w:rsidRDefault="00382E47" w:rsidP="00D74AE1">
      <w:pPr>
        <w:pStyle w:val="ac"/>
        <w:jc w:val="both"/>
        <w:rPr>
          <w:rFonts w:ascii="Times New Roman" w:hAnsi="Times New Roman" w:cs="Times New Roman"/>
          <w:sz w:val="21"/>
          <w:szCs w:val="21"/>
        </w:rPr>
      </w:pPr>
      <w:r w:rsidRPr="00FA2438">
        <w:rPr>
          <w:rFonts w:ascii="Times New Roman" w:hAnsi="Times New Roman" w:cs="Times New Roman"/>
          <w:sz w:val="21"/>
          <w:szCs w:val="21"/>
        </w:rPr>
        <w:t>осуществлять прием сточных вод абонента от канализационного выпуска в централизованную систему водоотведения в объеме _____________и обеспечивать их транспортировку, очистку и сброс в водный объект.</w:t>
      </w:r>
    </w:p>
    <w:p w14:paraId="7303FF73" w14:textId="77777777" w:rsidR="00382E47" w:rsidRPr="00FA2438" w:rsidRDefault="00382E47" w:rsidP="00D74AE1">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14:paraId="7B6BCE1E" w14:textId="77777777" w:rsidR="005B272C" w:rsidRPr="00FA2438" w:rsidRDefault="005B272C" w:rsidP="00D74AE1">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1.</w:t>
      </w:r>
      <w:r w:rsidR="004C533B" w:rsidRPr="00FA2438">
        <w:rPr>
          <w:rFonts w:ascii="Times New Roman" w:hAnsi="Times New Roman" w:cs="Times New Roman"/>
          <w:sz w:val="21"/>
          <w:szCs w:val="21"/>
        </w:rPr>
        <w:t>2</w:t>
      </w:r>
      <w:r w:rsidRPr="00FA2438">
        <w:rPr>
          <w:rFonts w:ascii="Times New Roman" w:hAnsi="Times New Roman" w:cs="Times New Roman"/>
          <w:sz w:val="21"/>
          <w:szCs w:val="21"/>
        </w:rPr>
        <w:t xml:space="preserve">.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ar1522" w:tooltip="                                    АКТ" w:history="1">
        <w:r w:rsidRPr="00FA2438">
          <w:rPr>
            <w:rFonts w:ascii="Times New Roman" w:hAnsi="Times New Roman" w:cs="Times New Roman"/>
            <w:color w:val="0000FF"/>
            <w:sz w:val="21"/>
            <w:szCs w:val="21"/>
          </w:rPr>
          <w:t>форме</w:t>
        </w:r>
      </w:hyperlink>
      <w:r w:rsidRPr="00FA2438">
        <w:rPr>
          <w:rFonts w:ascii="Times New Roman" w:hAnsi="Times New Roman" w:cs="Times New Roman"/>
          <w:sz w:val="21"/>
          <w:szCs w:val="21"/>
        </w:rPr>
        <w:t xml:space="preserve"> согласно приложению N 1.</w:t>
      </w:r>
    </w:p>
    <w:p w14:paraId="71CF521A" w14:textId="77777777" w:rsidR="005B272C" w:rsidRPr="00FA2438" w:rsidRDefault="005B272C" w:rsidP="00D74AE1">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 xml:space="preserve">1.3. Акт разграничения балансовой принадлежности и эксплуатационной ответственности, приведенный в </w:t>
      </w:r>
      <w:hyperlink w:anchor="Par1522" w:tooltip="                                    АКТ" w:history="1">
        <w:r w:rsidRPr="00FA2438">
          <w:rPr>
            <w:rFonts w:ascii="Times New Roman" w:hAnsi="Times New Roman" w:cs="Times New Roman"/>
            <w:color w:val="0000FF"/>
            <w:sz w:val="21"/>
            <w:szCs w:val="21"/>
          </w:rPr>
          <w:t>приложении N 1</w:t>
        </w:r>
      </w:hyperlink>
      <w:r w:rsidRPr="00FA2438">
        <w:rPr>
          <w:rFonts w:ascii="Times New Roman" w:hAnsi="Times New Roman" w:cs="Times New Roman"/>
          <w:sz w:val="21"/>
          <w:szCs w:val="21"/>
        </w:rP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14:paraId="398D9D5E" w14:textId="77777777" w:rsidR="005B272C" w:rsidRPr="00FA2438" w:rsidRDefault="005B272C" w:rsidP="00D74AE1">
      <w:pPr>
        <w:pStyle w:val="ac"/>
        <w:jc w:val="both"/>
        <w:rPr>
          <w:rFonts w:ascii="Times New Roman" w:hAnsi="Times New Roman" w:cs="Times New Roman"/>
          <w:sz w:val="21"/>
          <w:szCs w:val="21"/>
        </w:rPr>
      </w:pPr>
      <w:r w:rsidRPr="00FA2438">
        <w:rPr>
          <w:rFonts w:ascii="Times New Roman" w:hAnsi="Times New Roman" w:cs="Times New Roman"/>
          <w:sz w:val="21"/>
          <w:szCs w:val="21"/>
        </w:rPr>
        <w:t>Местом       исполнения      обязательств    по      договору  является</w:t>
      </w:r>
    </w:p>
    <w:p w14:paraId="08DAE49C" w14:textId="77777777" w:rsidR="005B272C" w:rsidRPr="00FA2438" w:rsidRDefault="005B272C" w:rsidP="00D74AE1">
      <w:pPr>
        <w:pStyle w:val="ac"/>
        <w:jc w:val="both"/>
        <w:rPr>
          <w:rFonts w:ascii="Times New Roman" w:hAnsi="Times New Roman" w:cs="Times New Roman"/>
          <w:sz w:val="21"/>
          <w:szCs w:val="21"/>
        </w:rPr>
      </w:pPr>
      <w:r w:rsidRPr="00FA2438">
        <w:rPr>
          <w:rFonts w:ascii="Times New Roman" w:hAnsi="Times New Roman" w:cs="Times New Roman"/>
          <w:sz w:val="21"/>
          <w:szCs w:val="21"/>
        </w:rPr>
        <w:t>__________________________________________________________________________.</w:t>
      </w:r>
    </w:p>
    <w:p w14:paraId="5080F6C2" w14:textId="77777777" w:rsidR="005B272C" w:rsidRPr="00FA2438" w:rsidRDefault="005B272C" w:rsidP="00D74AE1">
      <w:pPr>
        <w:pStyle w:val="ac"/>
        <w:jc w:val="both"/>
        <w:rPr>
          <w:rFonts w:ascii="Times New Roman" w:hAnsi="Times New Roman" w:cs="Times New Roman"/>
          <w:sz w:val="21"/>
          <w:szCs w:val="21"/>
        </w:rPr>
      </w:pPr>
      <w:r w:rsidRPr="00FA2438">
        <w:rPr>
          <w:rFonts w:ascii="Times New Roman" w:hAnsi="Times New Roman" w:cs="Times New Roman"/>
          <w:sz w:val="21"/>
          <w:szCs w:val="21"/>
        </w:rPr>
        <w:t xml:space="preserve">         (указать место на водопроводных и канализационных сетях)</w:t>
      </w:r>
    </w:p>
    <w:p w14:paraId="7E875241" w14:textId="77777777" w:rsidR="001837E5" w:rsidRPr="00FA2438" w:rsidRDefault="001837E5" w:rsidP="004C533B">
      <w:pPr>
        <w:autoSpaceDE w:val="0"/>
        <w:autoSpaceDN w:val="0"/>
        <w:adjustRightInd w:val="0"/>
        <w:spacing w:after="0" w:line="240" w:lineRule="auto"/>
        <w:jc w:val="both"/>
        <w:outlineLvl w:val="1"/>
        <w:rPr>
          <w:rFonts w:ascii="Times New Roman" w:eastAsia="Calibri" w:hAnsi="Times New Roman" w:cs="Times New Roman"/>
          <w:b/>
          <w:color w:val="000000"/>
          <w:sz w:val="21"/>
          <w:szCs w:val="21"/>
        </w:rPr>
      </w:pPr>
    </w:p>
    <w:p w14:paraId="286B8964" w14:textId="77777777" w:rsidR="001837E5" w:rsidRPr="00FA2438" w:rsidRDefault="001837E5" w:rsidP="004C533B">
      <w:pPr>
        <w:autoSpaceDE w:val="0"/>
        <w:autoSpaceDN w:val="0"/>
        <w:adjustRightInd w:val="0"/>
        <w:spacing w:after="0" w:line="240" w:lineRule="auto"/>
        <w:jc w:val="center"/>
        <w:outlineLvl w:val="1"/>
        <w:rPr>
          <w:rFonts w:ascii="Times New Roman" w:eastAsia="Calibri" w:hAnsi="Times New Roman" w:cs="Times New Roman"/>
          <w:b/>
          <w:color w:val="000000"/>
          <w:sz w:val="21"/>
          <w:szCs w:val="21"/>
        </w:rPr>
      </w:pPr>
      <w:r w:rsidRPr="00FA2438">
        <w:rPr>
          <w:rFonts w:ascii="Times New Roman" w:eastAsia="Calibri" w:hAnsi="Times New Roman" w:cs="Times New Roman"/>
          <w:b/>
          <w:color w:val="000000"/>
          <w:sz w:val="21"/>
          <w:szCs w:val="21"/>
        </w:rPr>
        <w:t>2. Сроки и режим подачи холодной воды и водоотведения</w:t>
      </w:r>
    </w:p>
    <w:p w14:paraId="40828BE2" w14:textId="77777777" w:rsidR="001837E5" w:rsidRPr="00FA2438" w:rsidRDefault="001837E5" w:rsidP="004C533B">
      <w:pPr>
        <w:autoSpaceDE w:val="0"/>
        <w:autoSpaceDN w:val="0"/>
        <w:adjustRightInd w:val="0"/>
        <w:spacing w:after="0" w:line="240" w:lineRule="auto"/>
        <w:jc w:val="both"/>
        <w:rPr>
          <w:rFonts w:ascii="Times New Roman" w:eastAsia="Calibri" w:hAnsi="Times New Roman" w:cs="Times New Roman"/>
          <w:color w:val="000000"/>
          <w:sz w:val="21"/>
          <w:szCs w:val="21"/>
        </w:rPr>
      </w:pPr>
    </w:p>
    <w:p w14:paraId="6B3D2CAC" w14:textId="77777777" w:rsidR="0087786A" w:rsidRPr="00FA2438" w:rsidRDefault="0087786A" w:rsidP="004C533B">
      <w:pPr>
        <w:pStyle w:val="ConsPlusNormal"/>
        <w:ind w:firstLine="708"/>
        <w:jc w:val="both"/>
        <w:rPr>
          <w:rFonts w:ascii="Times New Roman" w:hAnsi="Times New Roman" w:cs="Times New Roman"/>
          <w:sz w:val="21"/>
          <w:szCs w:val="21"/>
        </w:rPr>
      </w:pPr>
      <w:r w:rsidRPr="00FA2438">
        <w:rPr>
          <w:rFonts w:ascii="Times New Roman" w:hAnsi="Times New Roman" w:cs="Times New Roman"/>
          <w:sz w:val="21"/>
          <w:szCs w:val="21"/>
        </w:rPr>
        <w:t>2.1.  Датой начала подачи (потребления) холодной воды</w:t>
      </w:r>
      <w:r w:rsidR="00FB7362" w:rsidRPr="00FA2438">
        <w:rPr>
          <w:rFonts w:ascii="Times New Roman" w:hAnsi="Times New Roman" w:cs="Times New Roman"/>
          <w:sz w:val="21"/>
          <w:szCs w:val="21"/>
        </w:rPr>
        <w:t xml:space="preserve"> и </w:t>
      </w:r>
      <w:r w:rsidR="005B272C" w:rsidRPr="00FA2438">
        <w:rPr>
          <w:rFonts w:ascii="Times New Roman" w:hAnsi="Times New Roman" w:cs="Times New Roman"/>
          <w:sz w:val="21"/>
          <w:szCs w:val="21"/>
        </w:rPr>
        <w:t>приема сточных вод</w:t>
      </w:r>
      <w:r w:rsidR="00060DC0" w:rsidRPr="00FA2438">
        <w:rPr>
          <w:rFonts w:ascii="Times New Roman" w:hAnsi="Times New Roman" w:cs="Times New Roman"/>
          <w:sz w:val="21"/>
          <w:szCs w:val="21"/>
        </w:rPr>
        <w:t xml:space="preserve"> по</w:t>
      </w:r>
      <w:r w:rsidR="00FB7362" w:rsidRPr="00FA2438">
        <w:rPr>
          <w:rFonts w:ascii="Times New Roman" w:hAnsi="Times New Roman" w:cs="Times New Roman"/>
          <w:sz w:val="21"/>
          <w:szCs w:val="21"/>
        </w:rPr>
        <w:t xml:space="preserve"> настоящему договору </w:t>
      </w:r>
      <w:r w:rsidRPr="00FA2438">
        <w:rPr>
          <w:rFonts w:ascii="Times New Roman" w:hAnsi="Times New Roman" w:cs="Times New Roman"/>
          <w:sz w:val="21"/>
          <w:szCs w:val="21"/>
        </w:rPr>
        <w:t xml:space="preserve">является </w:t>
      </w:r>
      <w:r w:rsidR="00D33D55" w:rsidRPr="00FA2438">
        <w:rPr>
          <w:rFonts w:ascii="Times New Roman" w:hAnsi="Times New Roman" w:cs="Times New Roman"/>
          <w:sz w:val="21"/>
          <w:szCs w:val="21"/>
        </w:rPr>
        <w:t>__________________.</w:t>
      </w:r>
    </w:p>
    <w:p w14:paraId="24E7BEF1" w14:textId="77777777" w:rsidR="0087786A" w:rsidRPr="00FA2438" w:rsidRDefault="001837E5" w:rsidP="004C533B">
      <w:pPr>
        <w:autoSpaceDE w:val="0"/>
        <w:autoSpaceDN w:val="0"/>
        <w:adjustRightInd w:val="0"/>
        <w:spacing w:after="0" w:line="240" w:lineRule="auto"/>
        <w:ind w:firstLine="708"/>
        <w:jc w:val="both"/>
        <w:rPr>
          <w:rFonts w:ascii="Times New Roman" w:eastAsia="Lucida Sans Unicode" w:hAnsi="Times New Roman" w:cs="Times New Roman"/>
          <w:color w:val="000000"/>
          <w:kern w:val="2"/>
          <w:sz w:val="21"/>
          <w:szCs w:val="21"/>
          <w:lang w:eastAsia="ru-RU"/>
        </w:rPr>
      </w:pPr>
      <w:r w:rsidRPr="00FA2438">
        <w:rPr>
          <w:rFonts w:ascii="Times New Roman" w:eastAsia="Calibri" w:hAnsi="Times New Roman" w:cs="Times New Roman"/>
          <w:color w:val="000000"/>
          <w:sz w:val="21"/>
          <w:szCs w:val="21"/>
        </w:rPr>
        <w:t xml:space="preserve">2.2. </w:t>
      </w:r>
      <w:r w:rsidR="0087786A" w:rsidRPr="00FA2438">
        <w:rPr>
          <w:rFonts w:ascii="Times New Roman" w:eastAsia="Lucida Sans Unicode" w:hAnsi="Times New Roman" w:cs="Times New Roman"/>
          <w:color w:val="000000"/>
          <w:kern w:val="2"/>
          <w:sz w:val="21"/>
          <w:szCs w:val="21"/>
          <w:lang w:eastAsia="ru-RU"/>
        </w:rPr>
        <w:t>На период действия настоящего договора, режим подачи холодной воды</w:t>
      </w:r>
      <w:r w:rsidR="0038331E" w:rsidRPr="00FA2438">
        <w:rPr>
          <w:rFonts w:ascii="Times New Roman" w:eastAsia="Lucida Sans Unicode" w:hAnsi="Times New Roman" w:cs="Times New Roman"/>
          <w:color w:val="000000"/>
          <w:kern w:val="2"/>
          <w:sz w:val="21"/>
          <w:szCs w:val="21"/>
          <w:lang w:eastAsia="ru-RU"/>
        </w:rPr>
        <w:t xml:space="preserve"> и водоотведения</w:t>
      </w:r>
      <w:r w:rsidR="0087786A" w:rsidRPr="00FA2438">
        <w:rPr>
          <w:rFonts w:ascii="Times New Roman" w:eastAsia="Lucida Sans Unicode" w:hAnsi="Times New Roman" w:cs="Times New Roman"/>
          <w:color w:val="000000"/>
          <w:kern w:val="2"/>
          <w:sz w:val="21"/>
          <w:szCs w:val="21"/>
          <w:lang w:eastAsia="ru-RU"/>
        </w:rPr>
        <w:t xml:space="preserve"> установлен ежедневный, круглосуточный. Дополнительные сведения о режиме подачи холодной воды (гарантированного объема подачи воды (в том числе на нужды пожаротушения), гарантированного уровня давления холодной воды в системе водоснабжения в месте присоединения) в соответствии с условиями подключения (технологического присоединения) к централизованной системе хол</w:t>
      </w:r>
      <w:r w:rsidR="00AA05C3" w:rsidRPr="00FA2438">
        <w:rPr>
          <w:rFonts w:ascii="Times New Roman" w:eastAsia="Lucida Sans Unicode" w:hAnsi="Times New Roman" w:cs="Times New Roman"/>
          <w:color w:val="000000"/>
          <w:kern w:val="2"/>
          <w:sz w:val="21"/>
          <w:szCs w:val="21"/>
          <w:lang w:eastAsia="ru-RU"/>
        </w:rPr>
        <w:t xml:space="preserve">одного водоснабжения </w:t>
      </w:r>
      <w:r w:rsidR="00D94B21" w:rsidRPr="00FA2438">
        <w:rPr>
          <w:rFonts w:ascii="Times New Roman" w:eastAsia="Lucida Sans Unicode" w:hAnsi="Times New Roman" w:cs="Times New Roman"/>
          <w:color w:val="000000"/>
          <w:kern w:val="2"/>
          <w:sz w:val="21"/>
          <w:szCs w:val="21"/>
          <w:lang w:eastAsia="ru-RU"/>
        </w:rPr>
        <w:t>уточняются сторонами</w:t>
      </w:r>
      <w:r w:rsidR="0087786A" w:rsidRPr="00FA2438">
        <w:rPr>
          <w:rFonts w:ascii="Times New Roman" w:eastAsia="Lucida Sans Unicode" w:hAnsi="Times New Roman" w:cs="Times New Roman"/>
          <w:color w:val="000000"/>
          <w:kern w:val="2"/>
          <w:sz w:val="21"/>
          <w:szCs w:val="21"/>
          <w:lang w:eastAsia="ru-RU"/>
        </w:rPr>
        <w:t xml:space="preserve"> после предоставления </w:t>
      </w:r>
      <w:r w:rsidR="0087786A" w:rsidRPr="00FA2438">
        <w:rPr>
          <w:rFonts w:ascii="Times New Roman" w:eastAsia="Lucida Sans Unicode" w:hAnsi="Times New Roman" w:cs="Times New Roman"/>
          <w:b/>
          <w:color w:val="000000"/>
          <w:kern w:val="2"/>
          <w:sz w:val="21"/>
          <w:szCs w:val="21"/>
          <w:lang w:eastAsia="ru-RU"/>
        </w:rPr>
        <w:t>Абонентом</w:t>
      </w:r>
      <w:r w:rsidR="0087786A" w:rsidRPr="00FA2438">
        <w:rPr>
          <w:rFonts w:ascii="Times New Roman" w:eastAsia="Lucida Sans Unicode" w:hAnsi="Times New Roman" w:cs="Times New Roman"/>
          <w:color w:val="000000"/>
          <w:kern w:val="2"/>
          <w:sz w:val="21"/>
          <w:szCs w:val="21"/>
          <w:lang w:eastAsia="ru-RU"/>
        </w:rPr>
        <w:t xml:space="preserve"> согласованного </w:t>
      </w:r>
      <w:r w:rsidR="0087786A" w:rsidRPr="00FA2438">
        <w:rPr>
          <w:rFonts w:ascii="Times New Roman" w:eastAsia="Lucida Sans Unicode" w:hAnsi="Times New Roman" w:cs="Times New Roman"/>
          <w:b/>
          <w:color w:val="000000"/>
          <w:kern w:val="2"/>
          <w:sz w:val="21"/>
          <w:szCs w:val="21"/>
          <w:lang w:eastAsia="ru-RU"/>
        </w:rPr>
        <w:t>с Организацией ВКХ</w:t>
      </w:r>
      <w:r w:rsidR="0087786A" w:rsidRPr="00FA2438">
        <w:rPr>
          <w:rFonts w:ascii="Times New Roman" w:eastAsia="Lucida Sans Unicode" w:hAnsi="Times New Roman" w:cs="Times New Roman"/>
          <w:color w:val="000000"/>
          <w:kern w:val="2"/>
          <w:sz w:val="21"/>
          <w:szCs w:val="21"/>
          <w:lang w:eastAsia="ru-RU"/>
        </w:rPr>
        <w:t xml:space="preserve"> водохозяйственного баланса.</w:t>
      </w:r>
    </w:p>
    <w:p w14:paraId="6994F226" w14:textId="77777777" w:rsidR="0087786A" w:rsidRPr="00FA2438" w:rsidRDefault="0087786A" w:rsidP="004C533B">
      <w:pPr>
        <w:autoSpaceDE w:val="0"/>
        <w:autoSpaceDN w:val="0"/>
        <w:adjustRightInd w:val="0"/>
        <w:spacing w:after="0" w:line="240" w:lineRule="auto"/>
        <w:jc w:val="both"/>
        <w:rPr>
          <w:rFonts w:ascii="Times New Roman" w:eastAsia="Lucida Sans Unicode" w:hAnsi="Times New Roman" w:cs="Times New Roman"/>
          <w:color w:val="000000"/>
          <w:kern w:val="2"/>
          <w:sz w:val="21"/>
          <w:szCs w:val="21"/>
          <w:lang w:eastAsia="ru-RU"/>
        </w:rPr>
      </w:pPr>
    </w:p>
    <w:p w14:paraId="121A8A67" w14:textId="77777777" w:rsidR="001837E5" w:rsidRPr="00FA2438" w:rsidRDefault="001837E5" w:rsidP="004C533B">
      <w:pPr>
        <w:autoSpaceDE w:val="0"/>
        <w:autoSpaceDN w:val="0"/>
        <w:adjustRightInd w:val="0"/>
        <w:spacing w:after="0" w:line="240" w:lineRule="auto"/>
        <w:jc w:val="center"/>
        <w:rPr>
          <w:rFonts w:ascii="Times New Roman" w:eastAsia="Calibri" w:hAnsi="Times New Roman" w:cs="Times New Roman"/>
          <w:b/>
          <w:sz w:val="21"/>
          <w:szCs w:val="21"/>
        </w:rPr>
      </w:pPr>
      <w:r w:rsidRPr="00FA2438">
        <w:rPr>
          <w:rFonts w:ascii="Times New Roman" w:eastAsia="Calibri" w:hAnsi="Times New Roman" w:cs="Times New Roman"/>
          <w:b/>
          <w:sz w:val="21"/>
          <w:szCs w:val="21"/>
        </w:rPr>
        <w:t>3. Тарифы, сроки и порядок оплаты по договору</w:t>
      </w:r>
    </w:p>
    <w:p w14:paraId="1F3C48CB" w14:textId="77777777" w:rsidR="001837E5" w:rsidRPr="00FA2438" w:rsidRDefault="001837E5" w:rsidP="004C533B">
      <w:pPr>
        <w:autoSpaceDE w:val="0"/>
        <w:autoSpaceDN w:val="0"/>
        <w:adjustRightInd w:val="0"/>
        <w:spacing w:after="0" w:line="240" w:lineRule="auto"/>
        <w:jc w:val="center"/>
        <w:rPr>
          <w:rFonts w:ascii="Times New Roman" w:eastAsia="Calibri" w:hAnsi="Times New Roman" w:cs="Times New Roman"/>
          <w:sz w:val="21"/>
          <w:szCs w:val="21"/>
        </w:rPr>
      </w:pPr>
    </w:p>
    <w:p w14:paraId="66C15023" w14:textId="77777777" w:rsidR="00D95C76" w:rsidRPr="00FA2438" w:rsidRDefault="00D95C76" w:rsidP="004C533B">
      <w:pPr>
        <w:pStyle w:val="ConsPlusNormal"/>
        <w:ind w:firstLine="540"/>
        <w:jc w:val="both"/>
        <w:rPr>
          <w:rFonts w:ascii="Times New Roman" w:hAnsi="Times New Roman" w:cs="Times New Roman"/>
          <w:sz w:val="21"/>
          <w:szCs w:val="21"/>
        </w:rPr>
      </w:pPr>
      <w:r w:rsidRPr="00FA2438">
        <w:rPr>
          <w:rFonts w:ascii="Times New Roman" w:hAnsi="Times New Roman" w:cs="Times New Roman"/>
          <w:sz w:val="21"/>
          <w:szCs w:val="21"/>
        </w:rPr>
        <w:t xml:space="preserve">3.1.Оплата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FA2438">
        <w:rPr>
          <w:rFonts w:ascii="Times New Roman" w:hAnsi="Times New Roman" w:cs="Times New Roman"/>
          <w:sz w:val="21"/>
          <w:szCs w:val="21"/>
        </w:rPr>
        <w:t>двухставочных</w:t>
      </w:r>
      <w:proofErr w:type="spellEnd"/>
      <w:r w:rsidRPr="00FA2438">
        <w:rPr>
          <w:rFonts w:ascii="Times New Roman" w:hAnsi="Times New Roman" w:cs="Times New Roman"/>
          <w:sz w:val="21"/>
          <w:szCs w:val="21"/>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14:paraId="212C37FE" w14:textId="77777777" w:rsidR="00D95C76" w:rsidRPr="00FA2438" w:rsidRDefault="00D95C76" w:rsidP="00D74AE1">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 xml:space="preserve">3.2.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6" w:history="1">
        <w:r w:rsidRPr="00FA2438">
          <w:rPr>
            <w:rFonts w:ascii="Times New Roman" w:hAnsi="Times New Roman" w:cs="Times New Roman"/>
            <w:sz w:val="21"/>
            <w:szCs w:val="21"/>
          </w:rPr>
          <w:t>законом</w:t>
        </w:r>
      </w:hyperlink>
      <w:r w:rsidRPr="00FA2438">
        <w:rPr>
          <w:rFonts w:ascii="Times New Roman" w:hAnsi="Times New Roman" w:cs="Times New Roman"/>
          <w:sz w:val="21"/>
          <w:szCs w:val="21"/>
        </w:rPr>
        <w:t xml:space="preserve"> "О контрактной системе в сфере закупок товаров, работ, услуг для обеспечения государственных и муниципальных нужд":</w:t>
      </w:r>
    </w:p>
    <w:p w14:paraId="386CC69E" w14:textId="77777777" w:rsidR="00D95C76" w:rsidRPr="00FA2438" w:rsidRDefault="00D95C76" w:rsidP="00D74AE1">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lastRenderedPageBreak/>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14:paraId="400C6FD8" w14:textId="77777777" w:rsidR="00D95C76" w:rsidRPr="00FA2438" w:rsidRDefault="00D95C76" w:rsidP="00D74AE1">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14:paraId="382B8025" w14:textId="77777777" w:rsidR="00D95C76" w:rsidRPr="00FA2438" w:rsidRDefault="00D95C76" w:rsidP="00D74AE1">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в) идентификационный код закупки _________________.</w:t>
      </w:r>
    </w:p>
    <w:p w14:paraId="77DFDAA3" w14:textId="77777777" w:rsidR="00D95C76" w:rsidRPr="00FA2438" w:rsidRDefault="00D95C76" w:rsidP="004C533B">
      <w:pPr>
        <w:spacing w:after="0" w:line="240" w:lineRule="auto"/>
        <w:ind w:firstLine="540"/>
        <w:jc w:val="both"/>
        <w:rPr>
          <w:rFonts w:ascii="Times New Roman" w:eastAsia="Calibri" w:hAnsi="Times New Roman" w:cs="Times New Roman"/>
          <w:sz w:val="21"/>
          <w:szCs w:val="21"/>
        </w:rPr>
      </w:pPr>
      <w:r w:rsidRPr="00FA2438">
        <w:rPr>
          <w:rFonts w:ascii="Times New Roman" w:eastAsia="Calibri" w:hAnsi="Times New Roman" w:cs="Times New Roman"/>
          <w:sz w:val="21"/>
          <w:szCs w:val="21"/>
        </w:rPr>
        <w:t>3.3</w:t>
      </w:r>
      <w:r w:rsidR="001837E5" w:rsidRPr="00FA2438">
        <w:rPr>
          <w:rFonts w:ascii="Times New Roman" w:eastAsia="Calibri" w:hAnsi="Times New Roman" w:cs="Times New Roman"/>
          <w:sz w:val="21"/>
          <w:szCs w:val="21"/>
        </w:rPr>
        <w:t xml:space="preserve">. </w:t>
      </w:r>
      <w:r w:rsidR="00C12D32" w:rsidRPr="00FA2438">
        <w:rPr>
          <w:rFonts w:ascii="Times New Roman" w:eastAsia="Calibri" w:hAnsi="Times New Roman" w:cs="Times New Roman"/>
          <w:sz w:val="21"/>
          <w:szCs w:val="21"/>
        </w:rPr>
        <w:t xml:space="preserve">Расчетный период, установленный настоящим договором, равен 1 календарному месяцу. </w:t>
      </w:r>
      <w:r w:rsidR="00C12D32" w:rsidRPr="00FA2438">
        <w:rPr>
          <w:rFonts w:ascii="Times New Roman" w:eastAsia="Calibri" w:hAnsi="Times New Roman" w:cs="Times New Roman"/>
          <w:b/>
          <w:sz w:val="21"/>
          <w:szCs w:val="21"/>
        </w:rPr>
        <w:t>Абонент</w:t>
      </w:r>
      <w:r w:rsidR="00C12D32" w:rsidRPr="00FA2438">
        <w:rPr>
          <w:rFonts w:ascii="Times New Roman" w:eastAsia="Calibri" w:hAnsi="Times New Roman" w:cs="Times New Roman"/>
          <w:sz w:val="21"/>
          <w:szCs w:val="21"/>
        </w:rPr>
        <w:t xml:space="preserve"> оплачивает полученную холодную воду и отведенные сточные воды до 10-го числа месяца, следующего за расчетным месяцем, на основании счетов, выставляемых к оплате </w:t>
      </w:r>
      <w:r w:rsidR="00C12D32" w:rsidRPr="00FA2438">
        <w:rPr>
          <w:rFonts w:ascii="Times New Roman" w:eastAsia="Calibri" w:hAnsi="Times New Roman" w:cs="Times New Roman"/>
          <w:b/>
          <w:sz w:val="21"/>
          <w:szCs w:val="21"/>
        </w:rPr>
        <w:t xml:space="preserve">Организацией ВКХ </w:t>
      </w:r>
      <w:r w:rsidR="00C12D32" w:rsidRPr="00FA2438">
        <w:rPr>
          <w:rFonts w:ascii="Times New Roman" w:eastAsia="Calibri" w:hAnsi="Times New Roman" w:cs="Times New Roman"/>
          <w:sz w:val="21"/>
          <w:szCs w:val="21"/>
        </w:rPr>
        <w:t xml:space="preserve">не позднее 5-го числа месяца, следующего за расчетным месяцем. Датой оплаты считается дата поступления денежных средств на расчетный счет </w:t>
      </w:r>
      <w:r w:rsidR="00C12D32" w:rsidRPr="00FA2438">
        <w:rPr>
          <w:rFonts w:ascii="Times New Roman" w:eastAsia="Calibri" w:hAnsi="Times New Roman" w:cs="Times New Roman"/>
          <w:b/>
          <w:sz w:val="21"/>
          <w:szCs w:val="21"/>
        </w:rPr>
        <w:t>Организации ВКХ</w:t>
      </w:r>
      <w:r w:rsidR="00C12D32" w:rsidRPr="00FA2438">
        <w:rPr>
          <w:rFonts w:ascii="Times New Roman" w:eastAsia="Calibri" w:hAnsi="Times New Roman" w:cs="Times New Roman"/>
          <w:sz w:val="21"/>
          <w:szCs w:val="21"/>
        </w:rPr>
        <w:t>.</w:t>
      </w:r>
      <w:r w:rsidR="001837E5" w:rsidRPr="00FA2438">
        <w:rPr>
          <w:rFonts w:ascii="Times New Roman" w:eastAsia="Calibri" w:hAnsi="Times New Roman" w:cs="Times New Roman"/>
          <w:sz w:val="21"/>
          <w:szCs w:val="21"/>
        </w:rPr>
        <w:t xml:space="preserve">  </w:t>
      </w:r>
    </w:p>
    <w:p w14:paraId="61D39F31" w14:textId="77777777" w:rsidR="001837E5" w:rsidRPr="00FA2438" w:rsidRDefault="00D95C76" w:rsidP="004C533B">
      <w:pPr>
        <w:spacing w:after="0" w:line="240" w:lineRule="auto"/>
        <w:ind w:firstLine="540"/>
        <w:jc w:val="both"/>
        <w:rPr>
          <w:rFonts w:ascii="Times New Roman" w:eastAsia="Calibri" w:hAnsi="Times New Roman" w:cs="Times New Roman"/>
          <w:sz w:val="21"/>
          <w:szCs w:val="21"/>
        </w:rPr>
      </w:pPr>
      <w:r w:rsidRPr="00FA2438">
        <w:rPr>
          <w:rFonts w:ascii="Times New Roman" w:eastAsia="Calibri" w:hAnsi="Times New Roman" w:cs="Times New Roman"/>
          <w:sz w:val="21"/>
          <w:szCs w:val="21"/>
        </w:rPr>
        <w:t>3.4</w:t>
      </w:r>
      <w:r w:rsidR="001837E5" w:rsidRPr="00FA2438">
        <w:rPr>
          <w:rFonts w:ascii="Times New Roman" w:eastAsia="Calibri" w:hAnsi="Times New Roman" w:cs="Times New Roman"/>
          <w:sz w:val="21"/>
          <w:szCs w:val="21"/>
        </w:rPr>
        <w:t>.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определяется расчетным путем, который   подлежит оплате в порядке, предусмотренными условиями  настоящего договора, дополнительно к оплате объема потребленной холодной воды в расчетном периоде, определенного по показаниям приборов учета.</w:t>
      </w:r>
    </w:p>
    <w:p w14:paraId="0E8EFDEF" w14:textId="77777777" w:rsidR="002D5DFB" w:rsidRPr="00FA2438" w:rsidRDefault="00D95C76" w:rsidP="004C533B">
      <w:pPr>
        <w:autoSpaceDE w:val="0"/>
        <w:autoSpaceDN w:val="0"/>
        <w:adjustRightInd w:val="0"/>
        <w:spacing w:after="0" w:line="240" w:lineRule="auto"/>
        <w:ind w:firstLine="540"/>
        <w:jc w:val="both"/>
        <w:rPr>
          <w:rFonts w:ascii="Times New Roman" w:eastAsia="Calibri" w:hAnsi="Times New Roman" w:cs="Times New Roman"/>
          <w:sz w:val="21"/>
          <w:szCs w:val="21"/>
        </w:rPr>
      </w:pPr>
      <w:r w:rsidRPr="00FA2438">
        <w:rPr>
          <w:rFonts w:ascii="Times New Roman" w:eastAsia="Calibri" w:hAnsi="Times New Roman" w:cs="Times New Roman"/>
          <w:sz w:val="21"/>
          <w:szCs w:val="21"/>
        </w:rPr>
        <w:t xml:space="preserve"> 3.5</w:t>
      </w:r>
      <w:r w:rsidR="001837E5" w:rsidRPr="00FA2438">
        <w:rPr>
          <w:rFonts w:ascii="Times New Roman" w:eastAsia="Calibri" w:hAnsi="Times New Roman" w:cs="Times New Roman"/>
          <w:sz w:val="21"/>
          <w:szCs w:val="21"/>
        </w:rPr>
        <w:t xml:space="preserve">. Сверка расчетов по настоящему договору проводится между </w:t>
      </w:r>
      <w:r w:rsidR="00B77EBC" w:rsidRPr="00FA2438">
        <w:rPr>
          <w:rFonts w:ascii="Times New Roman" w:eastAsia="Calibri" w:hAnsi="Times New Roman" w:cs="Times New Roman"/>
          <w:b/>
          <w:sz w:val="21"/>
          <w:szCs w:val="21"/>
        </w:rPr>
        <w:t>Организацией ВКХ</w:t>
      </w:r>
      <w:r w:rsidR="001837E5" w:rsidRPr="00FA2438">
        <w:rPr>
          <w:rFonts w:ascii="Times New Roman" w:eastAsia="Calibri" w:hAnsi="Times New Roman" w:cs="Times New Roman"/>
          <w:sz w:val="21"/>
          <w:szCs w:val="21"/>
        </w:rPr>
        <w:t xml:space="preserve">  и </w:t>
      </w:r>
      <w:r w:rsidR="001837E5" w:rsidRPr="00FA2438">
        <w:rPr>
          <w:rFonts w:ascii="Times New Roman" w:eastAsia="Calibri" w:hAnsi="Times New Roman" w:cs="Times New Roman"/>
          <w:b/>
          <w:sz w:val="21"/>
          <w:szCs w:val="21"/>
        </w:rPr>
        <w:t>Абонентом</w:t>
      </w:r>
      <w:r w:rsidR="001837E5" w:rsidRPr="00FA2438">
        <w:rPr>
          <w:rFonts w:ascii="Times New Roman" w:eastAsia="Calibri" w:hAnsi="Times New Roman" w:cs="Times New Roman"/>
          <w:sz w:val="21"/>
          <w:szCs w:val="21"/>
        </w:rPr>
        <w:t xml:space="preserve"> </w:t>
      </w:r>
      <w:r w:rsidR="00D22AE9" w:rsidRPr="00FA2438">
        <w:rPr>
          <w:rFonts w:ascii="Times New Roman" w:eastAsia="Calibri" w:hAnsi="Times New Roman" w:cs="Times New Roman"/>
          <w:sz w:val="21"/>
          <w:szCs w:val="21"/>
        </w:rPr>
        <w:t xml:space="preserve">ежеквартально </w:t>
      </w:r>
      <w:r w:rsidR="001837E5" w:rsidRPr="00FA2438">
        <w:rPr>
          <w:rFonts w:ascii="Times New Roman" w:eastAsia="Calibri" w:hAnsi="Times New Roman" w:cs="Times New Roman"/>
          <w:sz w:val="21"/>
          <w:szCs w:val="21"/>
        </w:rPr>
        <w:t xml:space="preserve">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Подписание акта сверки расчетов осуществляется в течение 3 рабочих дней со дня его получения. </w:t>
      </w:r>
    </w:p>
    <w:p w14:paraId="1EB07937" w14:textId="77777777" w:rsidR="005A4B90" w:rsidRPr="00FA2438" w:rsidRDefault="00656082" w:rsidP="004C533B">
      <w:pPr>
        <w:autoSpaceDE w:val="0"/>
        <w:autoSpaceDN w:val="0"/>
        <w:adjustRightInd w:val="0"/>
        <w:spacing w:after="0" w:line="240" w:lineRule="auto"/>
        <w:ind w:firstLine="540"/>
        <w:jc w:val="both"/>
        <w:rPr>
          <w:rFonts w:ascii="Times New Roman" w:eastAsia="Calibri" w:hAnsi="Times New Roman" w:cs="Times New Roman"/>
          <w:color w:val="000000"/>
          <w:sz w:val="21"/>
          <w:szCs w:val="21"/>
        </w:rPr>
      </w:pPr>
      <w:r w:rsidRPr="00FA2438">
        <w:rPr>
          <w:rFonts w:ascii="Times New Roman" w:eastAsia="Calibri" w:hAnsi="Times New Roman" w:cs="Times New Roman"/>
          <w:color w:val="000000"/>
          <w:sz w:val="21"/>
          <w:szCs w:val="21"/>
        </w:rPr>
        <w:t>3.6</w:t>
      </w:r>
      <w:r w:rsidR="001837E5" w:rsidRPr="00FA2438">
        <w:rPr>
          <w:rFonts w:ascii="Times New Roman" w:eastAsia="Calibri" w:hAnsi="Times New Roman" w:cs="Times New Roman"/>
          <w:color w:val="000000"/>
          <w:sz w:val="21"/>
          <w:szCs w:val="21"/>
        </w:rPr>
        <w:t xml:space="preserve">. Размер платы за негативное воздействие на работу централизованной системы водоотведения, а также размер оплаты сточных вод в связи с нарушением </w:t>
      </w:r>
      <w:r w:rsidR="001837E5" w:rsidRPr="00FA2438">
        <w:rPr>
          <w:rFonts w:ascii="Times New Roman" w:eastAsia="Calibri" w:hAnsi="Times New Roman" w:cs="Times New Roman"/>
          <w:b/>
          <w:color w:val="000000"/>
          <w:sz w:val="21"/>
          <w:szCs w:val="21"/>
        </w:rPr>
        <w:t xml:space="preserve">Абонентом </w:t>
      </w:r>
      <w:r w:rsidR="005A4B90" w:rsidRPr="00FA2438">
        <w:rPr>
          <w:rFonts w:ascii="Times New Roman" w:eastAsia="Calibri" w:hAnsi="Times New Roman" w:cs="Times New Roman"/>
          <w:color w:val="000000"/>
          <w:sz w:val="21"/>
          <w:szCs w:val="21"/>
        </w:rPr>
        <w:t>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14:paraId="73270014" w14:textId="77777777" w:rsidR="001837E5" w:rsidRPr="00FA2438" w:rsidRDefault="00D95C76" w:rsidP="004C533B">
      <w:pPr>
        <w:autoSpaceDE w:val="0"/>
        <w:autoSpaceDN w:val="0"/>
        <w:adjustRightInd w:val="0"/>
        <w:spacing w:after="0" w:line="240" w:lineRule="auto"/>
        <w:ind w:firstLine="540"/>
        <w:jc w:val="both"/>
        <w:rPr>
          <w:rFonts w:ascii="Times New Roman" w:eastAsia="Lucida Sans Unicode" w:hAnsi="Times New Roman" w:cs="Times New Roman"/>
          <w:kern w:val="2"/>
          <w:sz w:val="21"/>
          <w:szCs w:val="21"/>
          <w:lang w:eastAsia="ru-RU"/>
        </w:rPr>
      </w:pPr>
      <w:r w:rsidRPr="00FA2438">
        <w:rPr>
          <w:rFonts w:ascii="Times New Roman" w:eastAsia="Lucida Sans Unicode" w:hAnsi="Times New Roman" w:cs="Times New Roman"/>
          <w:color w:val="000000"/>
          <w:kern w:val="2"/>
          <w:sz w:val="21"/>
          <w:szCs w:val="21"/>
          <w:lang w:eastAsia="ru-RU"/>
        </w:rPr>
        <w:t>3.7</w:t>
      </w:r>
      <w:r w:rsidR="001837E5" w:rsidRPr="00FA2438">
        <w:rPr>
          <w:rFonts w:ascii="Times New Roman" w:eastAsia="Lucida Sans Unicode" w:hAnsi="Times New Roman" w:cs="Times New Roman"/>
          <w:color w:val="000000"/>
          <w:kern w:val="2"/>
          <w:sz w:val="21"/>
          <w:szCs w:val="21"/>
          <w:lang w:eastAsia="ru-RU"/>
        </w:rPr>
        <w:t xml:space="preserve">. </w:t>
      </w:r>
      <w:r w:rsidR="001837E5" w:rsidRPr="00FA2438">
        <w:rPr>
          <w:rFonts w:ascii="Times New Roman" w:eastAsia="Lucida Sans Unicode" w:hAnsi="Times New Roman" w:cs="Times New Roman"/>
          <w:kern w:val="2"/>
          <w:sz w:val="21"/>
          <w:szCs w:val="21"/>
          <w:lang w:eastAsia="ru-RU"/>
        </w:rPr>
        <w:t xml:space="preserve">В случае если в платежном документе  </w:t>
      </w:r>
      <w:r w:rsidR="001837E5" w:rsidRPr="00FA2438">
        <w:rPr>
          <w:rFonts w:ascii="Times New Roman" w:eastAsia="Lucida Sans Unicode" w:hAnsi="Times New Roman" w:cs="Times New Roman"/>
          <w:b/>
          <w:kern w:val="2"/>
          <w:sz w:val="21"/>
          <w:szCs w:val="21"/>
          <w:lang w:eastAsia="ru-RU"/>
        </w:rPr>
        <w:t>Абонентом</w:t>
      </w:r>
      <w:r w:rsidR="001837E5" w:rsidRPr="00FA2438">
        <w:rPr>
          <w:rFonts w:ascii="Times New Roman" w:eastAsia="Lucida Sans Unicode" w:hAnsi="Times New Roman" w:cs="Times New Roman"/>
          <w:kern w:val="2"/>
          <w:sz w:val="21"/>
          <w:szCs w:val="21"/>
          <w:lang w:eastAsia="ru-RU"/>
        </w:rPr>
        <w:t xml:space="preserve"> не указаны сведения, за какой период произведена </w:t>
      </w:r>
    </w:p>
    <w:p w14:paraId="3A3AFBF2" w14:textId="77777777" w:rsidR="001837E5" w:rsidRPr="00FA2438" w:rsidRDefault="001837E5" w:rsidP="004C533B">
      <w:pPr>
        <w:widowControl w:val="0"/>
        <w:suppressAutoHyphens/>
        <w:spacing w:after="0" w:line="240" w:lineRule="auto"/>
        <w:jc w:val="both"/>
        <w:rPr>
          <w:rFonts w:ascii="Times New Roman" w:eastAsia="Lucida Sans Unicode" w:hAnsi="Times New Roman" w:cs="Times New Roman"/>
          <w:kern w:val="2"/>
          <w:sz w:val="21"/>
          <w:szCs w:val="21"/>
          <w:lang w:eastAsia="ru-RU"/>
        </w:rPr>
      </w:pPr>
      <w:r w:rsidRPr="00FA2438">
        <w:rPr>
          <w:rFonts w:ascii="Times New Roman" w:eastAsia="Lucida Sans Unicode" w:hAnsi="Times New Roman" w:cs="Times New Roman"/>
          <w:color w:val="000000"/>
          <w:kern w:val="2"/>
          <w:sz w:val="21"/>
          <w:szCs w:val="21"/>
          <w:lang w:eastAsia="ru-RU"/>
        </w:rPr>
        <w:t xml:space="preserve">  </w:t>
      </w:r>
      <w:r w:rsidRPr="00FA2438">
        <w:rPr>
          <w:rFonts w:ascii="Times New Roman" w:eastAsia="Lucida Sans Unicode" w:hAnsi="Times New Roman" w:cs="Times New Roman"/>
          <w:kern w:val="2"/>
          <w:sz w:val="21"/>
          <w:szCs w:val="21"/>
          <w:lang w:eastAsia="ru-RU"/>
        </w:rPr>
        <w:t xml:space="preserve">оплата,   </w:t>
      </w:r>
      <w:r w:rsidRPr="00FA2438">
        <w:rPr>
          <w:rFonts w:ascii="Times New Roman" w:eastAsia="Lucida Sans Unicode" w:hAnsi="Times New Roman" w:cs="Times New Roman"/>
          <w:b/>
          <w:kern w:val="2"/>
          <w:sz w:val="21"/>
          <w:szCs w:val="21"/>
          <w:lang w:eastAsia="ru-RU"/>
        </w:rPr>
        <w:t>Организация ВКХ</w:t>
      </w:r>
      <w:r w:rsidRPr="00FA2438">
        <w:rPr>
          <w:rFonts w:ascii="Times New Roman" w:eastAsia="Lucida Sans Unicode" w:hAnsi="Times New Roman" w:cs="Times New Roman"/>
          <w:kern w:val="2"/>
          <w:sz w:val="21"/>
          <w:szCs w:val="21"/>
          <w:lang w:eastAsia="ru-RU"/>
        </w:rPr>
        <w:t xml:space="preserve"> вправе зачесть данный платеж за период по своему усмотрению.</w:t>
      </w:r>
    </w:p>
    <w:p w14:paraId="03E05659" w14:textId="77777777" w:rsidR="00D34B98" w:rsidRPr="00FA2438" w:rsidRDefault="00D95C76" w:rsidP="004C533B">
      <w:pPr>
        <w:widowControl w:val="0"/>
        <w:suppressAutoHyphens/>
        <w:spacing w:after="0" w:line="240" w:lineRule="auto"/>
        <w:ind w:firstLine="708"/>
        <w:jc w:val="both"/>
        <w:rPr>
          <w:rFonts w:ascii="Times New Roman" w:eastAsia="Calibri" w:hAnsi="Times New Roman" w:cs="Times New Roman"/>
          <w:b/>
          <w:sz w:val="21"/>
          <w:szCs w:val="21"/>
        </w:rPr>
      </w:pPr>
      <w:r w:rsidRPr="00FA2438">
        <w:rPr>
          <w:rFonts w:ascii="Times New Roman" w:eastAsia="Lucida Sans Unicode" w:hAnsi="Times New Roman" w:cs="Times New Roman"/>
          <w:kern w:val="2"/>
          <w:sz w:val="21"/>
          <w:szCs w:val="21"/>
          <w:lang w:eastAsia="ru-RU"/>
        </w:rPr>
        <w:t>3.8</w:t>
      </w:r>
      <w:r w:rsidR="0091140B" w:rsidRPr="00FA2438">
        <w:rPr>
          <w:rFonts w:ascii="Times New Roman" w:eastAsia="Lucida Sans Unicode" w:hAnsi="Times New Roman" w:cs="Times New Roman"/>
          <w:kern w:val="2"/>
          <w:sz w:val="21"/>
          <w:szCs w:val="21"/>
          <w:lang w:eastAsia="ru-RU"/>
        </w:rPr>
        <w:t>.</w:t>
      </w:r>
      <w:r w:rsidR="0091140B" w:rsidRPr="00FA2438">
        <w:rPr>
          <w:rFonts w:ascii="Times New Roman" w:eastAsia="Calibri" w:hAnsi="Times New Roman" w:cs="Times New Roman"/>
          <w:sz w:val="21"/>
          <w:szCs w:val="21"/>
        </w:rPr>
        <w:t xml:space="preserve"> Ориентировочная сумм</w:t>
      </w:r>
      <w:r w:rsidR="006F73FB" w:rsidRPr="00FA2438">
        <w:rPr>
          <w:rFonts w:ascii="Times New Roman" w:eastAsia="Calibri" w:hAnsi="Times New Roman" w:cs="Times New Roman"/>
          <w:sz w:val="21"/>
          <w:szCs w:val="21"/>
        </w:rPr>
        <w:t xml:space="preserve">а по настоящему договору </w:t>
      </w:r>
      <w:r w:rsidR="001D2812" w:rsidRPr="00FA2438">
        <w:rPr>
          <w:rFonts w:ascii="Times New Roman" w:eastAsia="Calibri" w:hAnsi="Times New Roman" w:cs="Times New Roman"/>
          <w:sz w:val="21"/>
          <w:szCs w:val="21"/>
        </w:rPr>
        <w:t>в год</w:t>
      </w:r>
      <w:r w:rsidR="0091140B" w:rsidRPr="00FA2438">
        <w:rPr>
          <w:rFonts w:ascii="Times New Roman" w:eastAsia="Calibri" w:hAnsi="Times New Roman" w:cs="Times New Roman"/>
          <w:sz w:val="21"/>
          <w:szCs w:val="21"/>
        </w:rPr>
        <w:t xml:space="preserve"> </w:t>
      </w:r>
      <w:r w:rsidR="00C014DF" w:rsidRPr="00FA2438">
        <w:rPr>
          <w:rFonts w:ascii="Times New Roman" w:eastAsia="Calibri" w:hAnsi="Times New Roman" w:cs="Times New Roman"/>
          <w:sz w:val="21"/>
          <w:szCs w:val="21"/>
        </w:rPr>
        <w:t xml:space="preserve">составляет </w:t>
      </w:r>
      <w:r w:rsidR="00D34B98" w:rsidRPr="00FA2438">
        <w:rPr>
          <w:rFonts w:ascii="Times New Roman" w:eastAsia="Calibri" w:hAnsi="Times New Roman" w:cs="Times New Roman"/>
          <w:b/>
          <w:sz w:val="21"/>
          <w:szCs w:val="21"/>
        </w:rPr>
        <w:t>____________________________</w:t>
      </w:r>
      <w:r w:rsidR="00D22AE9" w:rsidRPr="00FA2438">
        <w:rPr>
          <w:rFonts w:ascii="Times New Roman" w:eastAsia="Calibri" w:hAnsi="Times New Roman" w:cs="Times New Roman"/>
          <w:b/>
          <w:sz w:val="21"/>
          <w:szCs w:val="21"/>
        </w:rPr>
        <w:t xml:space="preserve"> руб. </w:t>
      </w:r>
      <w:r w:rsidR="0091140B" w:rsidRPr="00FA2438">
        <w:rPr>
          <w:rFonts w:ascii="Times New Roman" w:eastAsia="Calibri" w:hAnsi="Times New Roman" w:cs="Times New Roman"/>
          <w:b/>
          <w:sz w:val="21"/>
          <w:szCs w:val="21"/>
        </w:rPr>
        <w:t>(</w:t>
      </w:r>
      <w:r w:rsidR="00D34B98" w:rsidRPr="00FA2438">
        <w:rPr>
          <w:rFonts w:ascii="Times New Roman" w:eastAsia="Calibri" w:hAnsi="Times New Roman" w:cs="Times New Roman"/>
          <w:b/>
          <w:sz w:val="21"/>
          <w:szCs w:val="21"/>
        </w:rPr>
        <w:t>_________________________________________</w:t>
      </w:r>
      <w:r w:rsidR="00C40F31" w:rsidRPr="00FA2438">
        <w:rPr>
          <w:rFonts w:ascii="Times New Roman" w:eastAsia="Calibri" w:hAnsi="Times New Roman" w:cs="Times New Roman"/>
          <w:b/>
          <w:sz w:val="21"/>
          <w:szCs w:val="21"/>
        </w:rPr>
        <w:t>____</w:t>
      </w:r>
      <w:r w:rsidR="00D74AE1" w:rsidRPr="00FA2438">
        <w:rPr>
          <w:rFonts w:ascii="Times New Roman" w:eastAsia="Calibri" w:hAnsi="Times New Roman" w:cs="Times New Roman"/>
          <w:b/>
          <w:sz w:val="21"/>
          <w:szCs w:val="21"/>
        </w:rPr>
        <w:t>______</w:t>
      </w:r>
      <w:r w:rsidR="00D22AE9" w:rsidRPr="00FA2438">
        <w:rPr>
          <w:rFonts w:ascii="Times New Roman" w:eastAsia="Calibri" w:hAnsi="Times New Roman" w:cs="Times New Roman"/>
          <w:b/>
          <w:sz w:val="21"/>
          <w:szCs w:val="21"/>
        </w:rPr>
        <w:t>)</w:t>
      </w:r>
      <w:r w:rsidR="00D34B98" w:rsidRPr="00FA2438">
        <w:rPr>
          <w:rFonts w:ascii="Times New Roman" w:eastAsia="Calibri" w:hAnsi="Times New Roman" w:cs="Times New Roman"/>
          <w:b/>
          <w:sz w:val="21"/>
          <w:szCs w:val="21"/>
        </w:rPr>
        <w:t>.</w:t>
      </w:r>
    </w:p>
    <w:p w14:paraId="505D493B" w14:textId="77777777" w:rsidR="005B272C" w:rsidRPr="00FA2438" w:rsidRDefault="00D95C76" w:rsidP="004C533B">
      <w:pPr>
        <w:pStyle w:val="ConsPlusNormal"/>
        <w:spacing w:line="276" w:lineRule="auto"/>
        <w:ind w:firstLine="708"/>
        <w:jc w:val="both"/>
        <w:rPr>
          <w:rFonts w:ascii="Times New Roman" w:hAnsi="Times New Roman" w:cs="Times New Roman"/>
          <w:sz w:val="21"/>
          <w:szCs w:val="21"/>
        </w:rPr>
      </w:pPr>
      <w:r w:rsidRPr="00FA2438">
        <w:rPr>
          <w:rFonts w:ascii="Times New Roman" w:hAnsi="Times New Roman" w:cs="Times New Roman"/>
          <w:sz w:val="21"/>
          <w:szCs w:val="21"/>
        </w:rPr>
        <w:t>3.9</w:t>
      </w:r>
      <w:r w:rsidR="005B272C" w:rsidRPr="00FA2438">
        <w:rPr>
          <w:rFonts w:ascii="Times New Roman" w:hAnsi="Times New Roman" w:cs="Times New Roman"/>
          <w:sz w:val="21"/>
          <w:szCs w:val="21"/>
        </w:rPr>
        <w:t>.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14:paraId="25CF3F6A" w14:textId="77777777" w:rsidR="005B272C" w:rsidRPr="00FA2438" w:rsidRDefault="005B272C" w:rsidP="004C533B">
      <w:pPr>
        <w:pStyle w:val="ConsPlusNormal"/>
        <w:spacing w:line="276" w:lineRule="auto"/>
        <w:jc w:val="both"/>
        <w:rPr>
          <w:rFonts w:ascii="Times New Roman" w:hAnsi="Times New Roman" w:cs="Times New Roman"/>
          <w:sz w:val="21"/>
          <w:szCs w:val="21"/>
        </w:rPr>
      </w:pPr>
      <w:r w:rsidRPr="00FA2438">
        <w:rPr>
          <w:rFonts w:ascii="Times New Roman" w:hAnsi="Times New Roman" w:cs="Times New Roman"/>
          <w:sz w:val="21"/>
          <w:szCs w:val="21"/>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14:paraId="1AC09D54" w14:textId="77777777" w:rsidR="00656082" w:rsidRPr="00FA2438" w:rsidRDefault="00656082" w:rsidP="004C533B">
      <w:pPr>
        <w:pStyle w:val="ac"/>
        <w:jc w:val="both"/>
        <w:rPr>
          <w:rFonts w:ascii="Times New Roman" w:hAnsi="Times New Roman" w:cs="Times New Roman"/>
          <w:sz w:val="21"/>
          <w:szCs w:val="21"/>
        </w:rPr>
      </w:pPr>
      <w:r w:rsidRPr="00FA2438">
        <w:rPr>
          <w:rFonts w:ascii="Times New Roman" w:hAnsi="Times New Roman" w:cs="Times New Roman"/>
          <w:sz w:val="21"/>
          <w:szCs w:val="21"/>
        </w:rPr>
        <w:tab/>
        <w:t>3.10.  Сверка  расчетов  по   настоящему  договору   проводится   между</w:t>
      </w:r>
      <w:r w:rsidR="00B450A2" w:rsidRPr="00FA2438">
        <w:rPr>
          <w:rFonts w:ascii="Times New Roman" w:hAnsi="Times New Roman" w:cs="Times New Roman"/>
          <w:sz w:val="21"/>
          <w:szCs w:val="21"/>
        </w:rPr>
        <w:t xml:space="preserve"> </w:t>
      </w:r>
      <w:r w:rsidRPr="00FA2438">
        <w:rPr>
          <w:rFonts w:ascii="Times New Roman" w:eastAsia="Times New Roman" w:hAnsi="Times New Roman" w:cs="Times New Roman"/>
          <w:sz w:val="21"/>
          <w:szCs w:val="21"/>
          <w:lang w:eastAsia="ru-RU"/>
        </w:rPr>
        <w:t>организацией водопроводно-канализационного хозяйства и абонентом не  реже</w:t>
      </w:r>
      <w:r w:rsidR="00B450A2" w:rsidRPr="00FA2438">
        <w:rPr>
          <w:rFonts w:ascii="Times New Roman" w:hAnsi="Times New Roman" w:cs="Times New Roman"/>
          <w:sz w:val="21"/>
          <w:szCs w:val="21"/>
        </w:rPr>
        <w:t xml:space="preserve"> </w:t>
      </w:r>
      <w:r w:rsidRPr="00FA2438">
        <w:rPr>
          <w:rFonts w:ascii="Times New Roman" w:eastAsia="Times New Roman" w:hAnsi="Times New Roman" w:cs="Times New Roman"/>
          <w:sz w:val="21"/>
          <w:szCs w:val="21"/>
          <w:lang w:eastAsia="ru-RU"/>
        </w:rPr>
        <w:t>чем 1 раз в год либо по инициативе одной из сторон путем  составления   и</w:t>
      </w:r>
      <w:r w:rsidR="00B450A2" w:rsidRPr="00FA2438">
        <w:rPr>
          <w:rFonts w:ascii="Times New Roman" w:hAnsi="Times New Roman" w:cs="Times New Roman"/>
          <w:sz w:val="21"/>
          <w:szCs w:val="21"/>
        </w:rPr>
        <w:t xml:space="preserve"> </w:t>
      </w:r>
      <w:r w:rsidRPr="00FA2438">
        <w:rPr>
          <w:rFonts w:ascii="Times New Roman" w:eastAsia="Times New Roman" w:hAnsi="Times New Roman" w:cs="Times New Roman"/>
          <w:sz w:val="21"/>
          <w:szCs w:val="21"/>
          <w:lang w:eastAsia="ru-RU"/>
        </w:rPr>
        <w:t>подписания сторонами соответствующего акта. Сторона настоящего  договора,</w:t>
      </w:r>
      <w:r w:rsidR="00B450A2" w:rsidRPr="00FA2438">
        <w:rPr>
          <w:rFonts w:ascii="Times New Roman" w:hAnsi="Times New Roman" w:cs="Times New Roman"/>
          <w:sz w:val="21"/>
          <w:szCs w:val="21"/>
        </w:rPr>
        <w:t xml:space="preserve"> </w:t>
      </w:r>
      <w:r w:rsidRPr="00FA2438">
        <w:rPr>
          <w:rFonts w:ascii="Times New Roman" w:eastAsia="Times New Roman" w:hAnsi="Times New Roman" w:cs="Times New Roman"/>
          <w:sz w:val="21"/>
          <w:szCs w:val="21"/>
          <w:lang w:eastAsia="ru-RU"/>
        </w:rPr>
        <w:t>инициирующая проведение сверки расчетов, уведомляет другую сторону о дате</w:t>
      </w:r>
      <w:r w:rsidR="00B450A2" w:rsidRPr="00FA2438">
        <w:rPr>
          <w:rFonts w:ascii="Times New Roman" w:hAnsi="Times New Roman" w:cs="Times New Roman"/>
          <w:sz w:val="21"/>
          <w:szCs w:val="21"/>
        </w:rPr>
        <w:t xml:space="preserve"> </w:t>
      </w:r>
      <w:r w:rsidRPr="00FA2438">
        <w:rPr>
          <w:rFonts w:ascii="Times New Roman" w:eastAsia="Times New Roman" w:hAnsi="Times New Roman" w:cs="Times New Roman"/>
          <w:sz w:val="21"/>
          <w:szCs w:val="21"/>
          <w:lang w:eastAsia="ru-RU"/>
        </w:rPr>
        <w:t>проведения сверки расчетов не менее чем за 5 рабочих  дней  до  даты   ее</w:t>
      </w:r>
      <w:r w:rsidR="00B450A2" w:rsidRPr="00FA2438">
        <w:rPr>
          <w:rFonts w:ascii="Times New Roman" w:hAnsi="Times New Roman" w:cs="Times New Roman"/>
          <w:sz w:val="21"/>
          <w:szCs w:val="21"/>
        </w:rPr>
        <w:t xml:space="preserve"> п</w:t>
      </w:r>
      <w:r w:rsidRPr="00FA2438">
        <w:rPr>
          <w:rFonts w:ascii="Times New Roman" w:eastAsia="Times New Roman" w:hAnsi="Times New Roman" w:cs="Times New Roman"/>
          <w:sz w:val="21"/>
          <w:szCs w:val="21"/>
          <w:lang w:eastAsia="ru-RU"/>
        </w:rPr>
        <w:t>роведения. В случае неявки стороны к указанному  сроку  для   проведения</w:t>
      </w:r>
      <w:r w:rsidR="00B450A2" w:rsidRPr="00FA2438">
        <w:rPr>
          <w:rFonts w:ascii="Times New Roman" w:hAnsi="Times New Roman" w:cs="Times New Roman"/>
          <w:sz w:val="21"/>
          <w:szCs w:val="21"/>
        </w:rPr>
        <w:t xml:space="preserve"> </w:t>
      </w:r>
      <w:r w:rsidRPr="00FA2438">
        <w:rPr>
          <w:rFonts w:ascii="Times New Roman" w:eastAsia="Times New Roman" w:hAnsi="Times New Roman" w:cs="Times New Roman"/>
          <w:sz w:val="21"/>
          <w:szCs w:val="21"/>
          <w:lang w:eastAsia="ru-RU"/>
        </w:rPr>
        <w:t>сверки  расчетов  сторона,  инициирующая  проведение  сверки    расчетов,</w:t>
      </w:r>
      <w:r w:rsidR="00B450A2" w:rsidRPr="00FA2438">
        <w:rPr>
          <w:rFonts w:ascii="Times New Roman" w:hAnsi="Times New Roman" w:cs="Times New Roman"/>
          <w:sz w:val="21"/>
          <w:szCs w:val="21"/>
        </w:rPr>
        <w:t xml:space="preserve"> </w:t>
      </w:r>
      <w:r w:rsidRPr="00FA2438">
        <w:rPr>
          <w:rFonts w:ascii="Times New Roman" w:eastAsia="Times New Roman" w:hAnsi="Times New Roman" w:cs="Times New Roman"/>
          <w:sz w:val="21"/>
          <w:szCs w:val="21"/>
          <w:lang w:eastAsia="ru-RU"/>
        </w:rPr>
        <w:t>составляет и направляет  другой  стороне  акт  о  сверке     расчетов в 2</w:t>
      </w:r>
      <w:r w:rsidR="00B450A2" w:rsidRPr="00FA2438">
        <w:rPr>
          <w:rFonts w:ascii="Times New Roman" w:hAnsi="Times New Roman" w:cs="Times New Roman"/>
          <w:sz w:val="21"/>
          <w:szCs w:val="21"/>
        </w:rPr>
        <w:t xml:space="preserve"> </w:t>
      </w:r>
      <w:r w:rsidRPr="00FA2438">
        <w:rPr>
          <w:rFonts w:ascii="Times New Roman" w:eastAsia="Times New Roman" w:hAnsi="Times New Roman" w:cs="Times New Roman"/>
          <w:sz w:val="21"/>
          <w:szCs w:val="21"/>
          <w:lang w:eastAsia="ru-RU"/>
        </w:rPr>
        <w:t>экземплярах любым доступным способом (почтовое отправление,   телеграмма,</w:t>
      </w:r>
      <w:r w:rsidR="00B450A2" w:rsidRPr="00FA2438">
        <w:rPr>
          <w:rFonts w:ascii="Times New Roman" w:hAnsi="Times New Roman" w:cs="Times New Roman"/>
          <w:sz w:val="21"/>
          <w:szCs w:val="21"/>
        </w:rPr>
        <w:t xml:space="preserve"> </w:t>
      </w:r>
      <w:proofErr w:type="spellStart"/>
      <w:r w:rsidRPr="00FA2438">
        <w:rPr>
          <w:rFonts w:ascii="Times New Roman" w:eastAsia="Times New Roman" w:hAnsi="Times New Roman" w:cs="Times New Roman"/>
          <w:sz w:val="21"/>
          <w:szCs w:val="21"/>
          <w:lang w:eastAsia="ru-RU"/>
        </w:rPr>
        <w:t>факсограмма</w:t>
      </w:r>
      <w:proofErr w:type="spellEnd"/>
      <w:r w:rsidRPr="00FA2438">
        <w:rPr>
          <w:rFonts w:ascii="Times New Roman" w:eastAsia="Times New Roman" w:hAnsi="Times New Roman" w:cs="Times New Roman"/>
          <w:sz w:val="21"/>
          <w:szCs w:val="21"/>
          <w:lang w:eastAsia="ru-RU"/>
        </w:rPr>
        <w:t>,  телефонограмма,  информационно-телекоммуникационная    сеть</w:t>
      </w:r>
      <w:r w:rsidR="00B450A2" w:rsidRPr="00FA2438">
        <w:rPr>
          <w:rFonts w:ascii="Times New Roman" w:hAnsi="Times New Roman" w:cs="Times New Roman"/>
          <w:sz w:val="21"/>
          <w:szCs w:val="21"/>
        </w:rPr>
        <w:t xml:space="preserve"> </w:t>
      </w:r>
      <w:r w:rsidRPr="00FA2438">
        <w:rPr>
          <w:rFonts w:ascii="Times New Roman" w:eastAsia="Times New Roman" w:hAnsi="Times New Roman" w:cs="Times New Roman"/>
          <w:sz w:val="21"/>
          <w:szCs w:val="21"/>
          <w:lang w:eastAsia="ru-RU"/>
        </w:rPr>
        <w:t>"Интернет"),  позволяющим  подтвердить  получение  такого     уведомления</w:t>
      </w:r>
      <w:r w:rsidR="00B450A2" w:rsidRPr="00FA2438">
        <w:rPr>
          <w:rFonts w:ascii="Times New Roman" w:hAnsi="Times New Roman" w:cs="Times New Roman"/>
          <w:sz w:val="21"/>
          <w:szCs w:val="21"/>
        </w:rPr>
        <w:t xml:space="preserve"> </w:t>
      </w:r>
      <w:r w:rsidRPr="00FA2438">
        <w:rPr>
          <w:rFonts w:ascii="Times New Roman" w:eastAsia="Times New Roman" w:hAnsi="Times New Roman" w:cs="Times New Roman"/>
          <w:sz w:val="21"/>
          <w:szCs w:val="21"/>
          <w:lang w:eastAsia="ru-RU"/>
        </w:rPr>
        <w:t>адресатом. В таком  случае  срок  на  подписание  акта  сверки   расчетов</w:t>
      </w:r>
      <w:r w:rsidR="00B450A2" w:rsidRPr="00FA2438">
        <w:rPr>
          <w:rFonts w:ascii="Times New Roman" w:hAnsi="Times New Roman" w:cs="Times New Roman"/>
          <w:sz w:val="21"/>
          <w:szCs w:val="21"/>
        </w:rPr>
        <w:t xml:space="preserve"> </w:t>
      </w:r>
      <w:r w:rsidRPr="00FA2438">
        <w:rPr>
          <w:rFonts w:ascii="Times New Roman" w:eastAsia="Times New Roman" w:hAnsi="Times New Roman" w:cs="Times New Roman"/>
          <w:sz w:val="21"/>
          <w:szCs w:val="21"/>
          <w:lang w:eastAsia="ru-RU"/>
        </w:rPr>
        <w:t>устанавливается в течение 3 рабочих дней со дня его получения. В   случае</w:t>
      </w:r>
      <w:r w:rsidR="00B450A2" w:rsidRPr="00FA2438">
        <w:rPr>
          <w:rFonts w:ascii="Times New Roman" w:hAnsi="Times New Roman" w:cs="Times New Roman"/>
          <w:sz w:val="21"/>
          <w:szCs w:val="21"/>
        </w:rPr>
        <w:t xml:space="preserve"> </w:t>
      </w:r>
      <w:r w:rsidRPr="00FA2438">
        <w:rPr>
          <w:rFonts w:ascii="Times New Roman" w:eastAsia="Times New Roman" w:hAnsi="Times New Roman" w:cs="Times New Roman"/>
          <w:sz w:val="21"/>
          <w:szCs w:val="21"/>
          <w:lang w:eastAsia="ru-RU"/>
        </w:rPr>
        <w:t>неполучения ответа в течение более 10  рабочих  дней  после   направления</w:t>
      </w:r>
      <w:r w:rsidR="00B450A2" w:rsidRPr="00FA2438">
        <w:rPr>
          <w:rFonts w:ascii="Times New Roman" w:hAnsi="Times New Roman" w:cs="Times New Roman"/>
          <w:sz w:val="21"/>
          <w:szCs w:val="21"/>
        </w:rPr>
        <w:t xml:space="preserve"> </w:t>
      </w:r>
      <w:r w:rsidRPr="00FA2438">
        <w:rPr>
          <w:rFonts w:ascii="Times New Roman" w:eastAsia="Times New Roman" w:hAnsi="Times New Roman" w:cs="Times New Roman"/>
          <w:sz w:val="21"/>
          <w:szCs w:val="21"/>
          <w:lang w:eastAsia="ru-RU"/>
        </w:rPr>
        <w:t>стороне акта о сверке расчетов акт считается признанным   (согласованным)</w:t>
      </w:r>
    </w:p>
    <w:p w14:paraId="6A604E7E" w14:textId="77777777" w:rsidR="005B272C" w:rsidRPr="00FA2438" w:rsidRDefault="00D74AE1" w:rsidP="00D74AE1">
      <w:pPr>
        <w:pStyle w:val="ac"/>
        <w:jc w:val="both"/>
        <w:rPr>
          <w:rFonts w:ascii="Times New Roman" w:eastAsia="Times New Roman" w:hAnsi="Times New Roman" w:cs="Times New Roman"/>
          <w:sz w:val="21"/>
          <w:szCs w:val="21"/>
          <w:lang w:eastAsia="ru-RU"/>
        </w:rPr>
      </w:pPr>
      <w:r w:rsidRPr="00FA2438">
        <w:rPr>
          <w:rFonts w:ascii="Times New Roman" w:eastAsia="Times New Roman" w:hAnsi="Times New Roman" w:cs="Times New Roman"/>
          <w:sz w:val="21"/>
          <w:szCs w:val="21"/>
          <w:lang w:eastAsia="ru-RU"/>
        </w:rPr>
        <w:t>обеими сторонами.</w:t>
      </w:r>
    </w:p>
    <w:p w14:paraId="0BB033B5" w14:textId="77777777" w:rsidR="00183CFE" w:rsidRPr="00FA2438" w:rsidRDefault="00183CFE" w:rsidP="004C533B">
      <w:pPr>
        <w:widowControl w:val="0"/>
        <w:suppressAutoHyphens/>
        <w:spacing w:after="0" w:line="240" w:lineRule="auto"/>
        <w:jc w:val="both"/>
        <w:rPr>
          <w:rFonts w:ascii="Times New Roman" w:eastAsia="Lucida Sans Unicode" w:hAnsi="Times New Roman" w:cs="Times New Roman"/>
          <w:color w:val="000000"/>
          <w:kern w:val="2"/>
          <w:sz w:val="21"/>
          <w:szCs w:val="21"/>
          <w:lang w:eastAsia="ru-RU"/>
        </w:rPr>
      </w:pPr>
    </w:p>
    <w:p w14:paraId="01BC6ADE" w14:textId="77777777" w:rsidR="001837E5" w:rsidRPr="00FA2438" w:rsidRDefault="001837E5" w:rsidP="004C533B">
      <w:pPr>
        <w:autoSpaceDE w:val="0"/>
        <w:autoSpaceDN w:val="0"/>
        <w:adjustRightInd w:val="0"/>
        <w:spacing w:after="0" w:line="240" w:lineRule="auto"/>
        <w:jc w:val="center"/>
        <w:outlineLvl w:val="1"/>
        <w:rPr>
          <w:rFonts w:ascii="Times New Roman" w:eastAsia="Calibri" w:hAnsi="Times New Roman" w:cs="Times New Roman"/>
          <w:b/>
          <w:sz w:val="21"/>
          <w:szCs w:val="21"/>
        </w:rPr>
      </w:pPr>
      <w:r w:rsidRPr="00FA2438">
        <w:rPr>
          <w:rFonts w:ascii="Times New Roman" w:eastAsia="Calibri" w:hAnsi="Times New Roman" w:cs="Times New Roman"/>
          <w:b/>
          <w:sz w:val="21"/>
          <w:szCs w:val="21"/>
        </w:rPr>
        <w:t>4. Права и обязанности сторон</w:t>
      </w:r>
    </w:p>
    <w:p w14:paraId="345C7E65" w14:textId="77777777" w:rsidR="001837E5" w:rsidRPr="00FA2438" w:rsidRDefault="001837E5" w:rsidP="004C533B">
      <w:pPr>
        <w:autoSpaceDE w:val="0"/>
        <w:autoSpaceDN w:val="0"/>
        <w:adjustRightInd w:val="0"/>
        <w:spacing w:after="0" w:line="240" w:lineRule="auto"/>
        <w:jc w:val="both"/>
        <w:rPr>
          <w:rFonts w:ascii="Times New Roman" w:eastAsia="Calibri" w:hAnsi="Times New Roman" w:cs="Times New Roman"/>
          <w:sz w:val="21"/>
          <w:szCs w:val="21"/>
        </w:rPr>
      </w:pPr>
    </w:p>
    <w:p w14:paraId="5B69C7ED" w14:textId="77777777" w:rsidR="004C533B" w:rsidRPr="00FA2438" w:rsidRDefault="001837E5" w:rsidP="00D74AE1">
      <w:pPr>
        <w:autoSpaceDE w:val="0"/>
        <w:autoSpaceDN w:val="0"/>
        <w:adjustRightInd w:val="0"/>
        <w:spacing w:after="0" w:line="240" w:lineRule="auto"/>
        <w:ind w:firstLine="540"/>
        <w:jc w:val="both"/>
        <w:rPr>
          <w:rFonts w:ascii="Times New Roman" w:eastAsia="Calibri" w:hAnsi="Times New Roman" w:cs="Times New Roman"/>
          <w:sz w:val="21"/>
          <w:szCs w:val="21"/>
        </w:rPr>
      </w:pPr>
      <w:r w:rsidRPr="00FA2438">
        <w:rPr>
          <w:rFonts w:ascii="Times New Roman" w:eastAsia="Calibri" w:hAnsi="Times New Roman" w:cs="Times New Roman"/>
          <w:sz w:val="21"/>
          <w:szCs w:val="21"/>
        </w:rPr>
        <w:t xml:space="preserve"> </w:t>
      </w:r>
      <w:r w:rsidR="00B77EBC" w:rsidRPr="00FA2438">
        <w:rPr>
          <w:rFonts w:ascii="Times New Roman" w:eastAsia="Calibri" w:hAnsi="Times New Roman" w:cs="Times New Roman"/>
          <w:sz w:val="21"/>
          <w:szCs w:val="21"/>
        </w:rPr>
        <w:t>4.1.  Организация ВКХ</w:t>
      </w:r>
      <w:r w:rsidRPr="00FA2438">
        <w:rPr>
          <w:rFonts w:ascii="Times New Roman" w:eastAsia="Calibri" w:hAnsi="Times New Roman" w:cs="Times New Roman"/>
          <w:sz w:val="21"/>
          <w:szCs w:val="21"/>
        </w:rPr>
        <w:t xml:space="preserve"> обязана:</w:t>
      </w:r>
    </w:p>
    <w:p w14:paraId="0427BAC6" w14:textId="77777777" w:rsidR="004C533B" w:rsidRPr="00FA2438" w:rsidRDefault="004C533B" w:rsidP="004C533B">
      <w:pPr>
        <w:autoSpaceDE w:val="0"/>
        <w:autoSpaceDN w:val="0"/>
        <w:adjustRightInd w:val="0"/>
        <w:spacing w:after="0" w:line="240" w:lineRule="auto"/>
        <w:ind w:firstLine="540"/>
        <w:jc w:val="both"/>
        <w:rPr>
          <w:rFonts w:ascii="Times New Roman" w:hAnsi="Times New Roman" w:cs="Times New Roman"/>
          <w:sz w:val="21"/>
          <w:szCs w:val="21"/>
        </w:rPr>
      </w:pPr>
      <w:r w:rsidRPr="00FA2438">
        <w:rPr>
          <w:rFonts w:ascii="Times New Roman" w:eastAsia="Calibri" w:hAnsi="Times New Roman" w:cs="Times New Roman"/>
          <w:sz w:val="21"/>
          <w:szCs w:val="21"/>
        </w:rPr>
        <w:t xml:space="preserve"> </w:t>
      </w:r>
      <w:r w:rsidR="008E75F3" w:rsidRPr="00FA2438">
        <w:rPr>
          <w:rFonts w:ascii="Times New Roman" w:hAnsi="Times New Roman" w:cs="Times New Roman"/>
          <w:sz w:val="21"/>
          <w:szCs w:val="21"/>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0334F215" w14:textId="77777777" w:rsidR="004C533B" w:rsidRPr="00FA2438" w:rsidRDefault="008E75F3" w:rsidP="004C533B">
      <w:pPr>
        <w:autoSpaceDE w:val="0"/>
        <w:autoSpaceDN w:val="0"/>
        <w:adjustRightInd w:val="0"/>
        <w:spacing w:after="0" w:line="240" w:lineRule="auto"/>
        <w:ind w:firstLine="540"/>
        <w:jc w:val="both"/>
        <w:rPr>
          <w:rFonts w:ascii="Times New Roman" w:hAnsi="Times New Roman" w:cs="Times New Roman"/>
          <w:sz w:val="21"/>
          <w:szCs w:val="21"/>
        </w:rPr>
      </w:pPr>
      <w:r w:rsidRPr="00FA2438">
        <w:rPr>
          <w:rFonts w:ascii="Times New Roman" w:hAnsi="Times New Roman" w:cs="Times New Roman"/>
          <w:sz w:val="21"/>
          <w:szCs w:val="21"/>
        </w:rPr>
        <w:lastRenderedPageBreak/>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14:paraId="2137D34B" w14:textId="77777777" w:rsidR="004C533B" w:rsidRPr="00FA2438" w:rsidRDefault="008E75F3" w:rsidP="004C533B">
      <w:pPr>
        <w:autoSpaceDE w:val="0"/>
        <w:autoSpaceDN w:val="0"/>
        <w:adjustRightInd w:val="0"/>
        <w:spacing w:after="0" w:line="240" w:lineRule="auto"/>
        <w:ind w:firstLine="540"/>
        <w:jc w:val="both"/>
        <w:rPr>
          <w:rFonts w:ascii="Times New Roman" w:hAnsi="Times New Roman" w:cs="Times New Roman"/>
          <w:sz w:val="21"/>
          <w:szCs w:val="21"/>
        </w:rPr>
      </w:pPr>
      <w:r w:rsidRPr="00FA2438">
        <w:rPr>
          <w:rFonts w:ascii="Times New Roman" w:hAnsi="Times New Roman" w:cs="Times New Roman"/>
          <w:sz w:val="21"/>
          <w:szCs w:val="21"/>
        </w:rPr>
        <w:t>в) осуществлять производственный контроль качества питьевой воды и контроль состава и свойств сточных вод;</w:t>
      </w:r>
    </w:p>
    <w:p w14:paraId="75B1988C" w14:textId="77777777" w:rsidR="004C533B" w:rsidRPr="00FA2438" w:rsidRDefault="008E75F3" w:rsidP="004C533B">
      <w:pPr>
        <w:autoSpaceDE w:val="0"/>
        <w:autoSpaceDN w:val="0"/>
        <w:adjustRightInd w:val="0"/>
        <w:spacing w:after="0" w:line="240" w:lineRule="auto"/>
        <w:ind w:firstLine="540"/>
        <w:jc w:val="both"/>
        <w:rPr>
          <w:rFonts w:ascii="Times New Roman" w:hAnsi="Times New Roman" w:cs="Times New Roman"/>
          <w:sz w:val="21"/>
          <w:szCs w:val="21"/>
        </w:rPr>
      </w:pPr>
      <w:r w:rsidRPr="00FA2438">
        <w:rPr>
          <w:rFonts w:ascii="Times New Roman" w:hAnsi="Times New Roman" w:cs="Times New Roman"/>
          <w:sz w:val="21"/>
          <w:szCs w:val="21"/>
        </w:rPr>
        <w:t>г) соблюдать установленный режим подачи холодной воды и режим приема сточных вод;</w:t>
      </w:r>
    </w:p>
    <w:p w14:paraId="39361B76" w14:textId="77777777" w:rsidR="004C533B" w:rsidRPr="00FA2438" w:rsidRDefault="008E75F3" w:rsidP="004C533B">
      <w:pPr>
        <w:autoSpaceDE w:val="0"/>
        <w:autoSpaceDN w:val="0"/>
        <w:adjustRightInd w:val="0"/>
        <w:spacing w:after="0" w:line="240" w:lineRule="auto"/>
        <w:ind w:firstLine="540"/>
        <w:jc w:val="both"/>
        <w:rPr>
          <w:rFonts w:ascii="Times New Roman" w:hAnsi="Times New Roman" w:cs="Times New Roman"/>
          <w:sz w:val="21"/>
          <w:szCs w:val="21"/>
        </w:rPr>
      </w:pPr>
      <w:r w:rsidRPr="00FA2438">
        <w:rPr>
          <w:rFonts w:ascii="Times New Roman" w:hAnsi="Times New Roman" w:cs="Times New Roman"/>
          <w:sz w:val="21"/>
          <w:szCs w:val="21"/>
        </w:rPr>
        <w:t xml:space="preserve">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Pr="00FA2438">
        <w:rPr>
          <w:rFonts w:ascii="Times New Roman" w:hAnsi="Times New Roman" w:cs="Times New Roman"/>
          <w:sz w:val="21"/>
          <w:szCs w:val="21"/>
        </w:rPr>
        <w:t>факсограмма</w:t>
      </w:r>
      <w:proofErr w:type="spellEnd"/>
      <w:r w:rsidRPr="00FA2438">
        <w:rPr>
          <w:rFonts w:ascii="Times New Roman" w:hAnsi="Times New Roman" w:cs="Times New Roman"/>
          <w:sz w:val="21"/>
          <w:szCs w:val="21"/>
        </w:rPr>
        <w:t>, телефонограмма, информационно-телекоммуникационная сеть "Интернет"), позволяющим подтвердить получение такого уведомления адресатом;</w:t>
      </w:r>
    </w:p>
    <w:p w14:paraId="6BC84738" w14:textId="77777777" w:rsidR="004C533B" w:rsidRPr="00FA2438" w:rsidRDefault="008E75F3" w:rsidP="004C533B">
      <w:pPr>
        <w:autoSpaceDE w:val="0"/>
        <w:autoSpaceDN w:val="0"/>
        <w:adjustRightInd w:val="0"/>
        <w:spacing w:after="0" w:line="240" w:lineRule="auto"/>
        <w:ind w:firstLine="540"/>
        <w:jc w:val="both"/>
        <w:rPr>
          <w:rFonts w:ascii="Times New Roman" w:hAnsi="Times New Roman" w:cs="Times New Roman"/>
          <w:sz w:val="21"/>
          <w:szCs w:val="21"/>
        </w:rPr>
      </w:pPr>
      <w:r w:rsidRPr="00FA2438">
        <w:rPr>
          <w:rFonts w:ascii="Times New Roman" w:hAnsi="Times New Roman" w:cs="Times New Roman"/>
          <w:sz w:val="21"/>
          <w:szCs w:val="21"/>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7D6128E0" w14:textId="77777777" w:rsidR="004C533B" w:rsidRPr="00FA2438" w:rsidRDefault="008E75F3" w:rsidP="004C533B">
      <w:pPr>
        <w:autoSpaceDE w:val="0"/>
        <w:autoSpaceDN w:val="0"/>
        <w:adjustRightInd w:val="0"/>
        <w:spacing w:after="0" w:line="240" w:lineRule="auto"/>
        <w:ind w:firstLine="540"/>
        <w:jc w:val="both"/>
        <w:rPr>
          <w:rFonts w:ascii="Times New Roman" w:hAnsi="Times New Roman" w:cs="Times New Roman"/>
          <w:sz w:val="21"/>
          <w:szCs w:val="21"/>
        </w:rPr>
      </w:pPr>
      <w:r w:rsidRPr="00FA2438">
        <w:rPr>
          <w:rFonts w:ascii="Times New Roman" w:hAnsi="Times New Roman" w:cs="Times New Roman"/>
          <w:sz w:val="21"/>
          <w:szCs w:val="21"/>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14:paraId="136A0B32" w14:textId="77777777" w:rsidR="004C533B" w:rsidRPr="00FA2438" w:rsidRDefault="008E75F3" w:rsidP="004C533B">
      <w:pPr>
        <w:autoSpaceDE w:val="0"/>
        <w:autoSpaceDN w:val="0"/>
        <w:adjustRightInd w:val="0"/>
        <w:spacing w:after="0" w:line="240" w:lineRule="auto"/>
        <w:ind w:firstLine="540"/>
        <w:jc w:val="both"/>
        <w:rPr>
          <w:rFonts w:ascii="Times New Roman" w:hAnsi="Times New Roman" w:cs="Times New Roman"/>
          <w:sz w:val="21"/>
          <w:szCs w:val="21"/>
        </w:rPr>
      </w:pPr>
      <w:r w:rsidRPr="00FA2438">
        <w:rPr>
          <w:rFonts w:ascii="Times New Roman" w:hAnsi="Times New Roman" w:cs="Times New Roman"/>
          <w:sz w:val="21"/>
          <w:szCs w:val="21"/>
        </w:rPr>
        <w:t xml:space="preserve">з) при участии абонента, если иное не предусмотрено </w:t>
      </w:r>
      <w:hyperlink r:id="rId7" w:history="1">
        <w:r w:rsidRPr="00FA2438">
          <w:rPr>
            <w:rFonts w:ascii="Times New Roman" w:hAnsi="Times New Roman" w:cs="Times New Roman"/>
            <w:color w:val="0000FF"/>
            <w:sz w:val="21"/>
            <w:szCs w:val="21"/>
          </w:rPr>
          <w:t>Правилами</w:t>
        </w:r>
      </w:hyperlink>
      <w:r w:rsidRPr="00FA2438">
        <w:rPr>
          <w:rFonts w:ascii="Times New Roman" w:hAnsi="Times New Roman" w:cs="Times New Roman"/>
          <w:sz w:val="21"/>
          <w:szCs w:val="21"/>
        </w:rP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14:paraId="663C2D57" w14:textId="77777777" w:rsidR="004C533B" w:rsidRPr="00FA2438" w:rsidRDefault="008E75F3" w:rsidP="004C533B">
      <w:pPr>
        <w:autoSpaceDE w:val="0"/>
        <w:autoSpaceDN w:val="0"/>
        <w:adjustRightInd w:val="0"/>
        <w:spacing w:after="0" w:line="240" w:lineRule="auto"/>
        <w:ind w:firstLine="540"/>
        <w:jc w:val="both"/>
        <w:rPr>
          <w:rFonts w:ascii="Times New Roman" w:hAnsi="Times New Roman" w:cs="Times New Roman"/>
          <w:sz w:val="21"/>
          <w:szCs w:val="21"/>
        </w:rPr>
      </w:pPr>
      <w:r w:rsidRPr="00FA2438">
        <w:rPr>
          <w:rFonts w:ascii="Times New Roman" w:hAnsi="Times New Roman" w:cs="Times New Roman"/>
          <w:sz w:val="21"/>
          <w:szCs w:val="21"/>
        </w:rPr>
        <w:t xml:space="preserve">и) опломбировать абоненту приборы учета холодной воды и сточных вод без взимания платы, за исключением случаев, предусмотренных </w:t>
      </w:r>
      <w:hyperlink r:id="rId8" w:history="1">
        <w:r w:rsidRPr="00FA2438">
          <w:rPr>
            <w:rFonts w:ascii="Times New Roman" w:hAnsi="Times New Roman" w:cs="Times New Roman"/>
            <w:color w:val="0000FF"/>
            <w:sz w:val="21"/>
            <w:szCs w:val="21"/>
          </w:rPr>
          <w:t>Правилами</w:t>
        </w:r>
      </w:hyperlink>
      <w:r w:rsidRPr="00FA2438">
        <w:rPr>
          <w:rFonts w:ascii="Times New Roman" w:hAnsi="Times New Roman" w:cs="Times New Roman"/>
          <w:sz w:val="21"/>
          <w:szCs w:val="21"/>
        </w:rPr>
        <w:t xml:space="preserve"> организации коммерческого учета воды, сточных вод, при которых взимается плата за опломбирование приборов учета;</w:t>
      </w:r>
    </w:p>
    <w:p w14:paraId="2DA45AF1" w14:textId="77777777" w:rsidR="004C533B" w:rsidRPr="00FA2438" w:rsidRDefault="008E75F3" w:rsidP="004C533B">
      <w:pPr>
        <w:autoSpaceDE w:val="0"/>
        <w:autoSpaceDN w:val="0"/>
        <w:adjustRightInd w:val="0"/>
        <w:spacing w:after="0" w:line="240" w:lineRule="auto"/>
        <w:ind w:firstLine="540"/>
        <w:jc w:val="both"/>
        <w:rPr>
          <w:rFonts w:ascii="Times New Roman" w:hAnsi="Times New Roman" w:cs="Times New Roman"/>
          <w:sz w:val="21"/>
          <w:szCs w:val="21"/>
        </w:rPr>
      </w:pPr>
      <w:r w:rsidRPr="00FA2438">
        <w:rPr>
          <w:rFonts w:ascii="Times New Roman" w:hAnsi="Times New Roman" w:cs="Times New Roman"/>
          <w:sz w:val="21"/>
          <w:szCs w:val="21"/>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14:paraId="15419E74" w14:textId="77777777" w:rsidR="004C533B" w:rsidRPr="00FA2438" w:rsidRDefault="008E75F3" w:rsidP="004C533B">
      <w:pPr>
        <w:autoSpaceDE w:val="0"/>
        <w:autoSpaceDN w:val="0"/>
        <w:adjustRightInd w:val="0"/>
        <w:spacing w:after="0" w:line="240" w:lineRule="auto"/>
        <w:ind w:firstLine="540"/>
        <w:jc w:val="both"/>
        <w:rPr>
          <w:rFonts w:ascii="Times New Roman" w:hAnsi="Times New Roman" w:cs="Times New Roman"/>
          <w:sz w:val="21"/>
          <w:szCs w:val="21"/>
        </w:rPr>
      </w:pPr>
      <w:r w:rsidRPr="00FA2438">
        <w:rPr>
          <w:rFonts w:ascii="Times New Roman" w:hAnsi="Times New Roman" w:cs="Times New Roman"/>
          <w:sz w:val="21"/>
          <w:szCs w:val="21"/>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14:paraId="116885E2" w14:textId="77777777" w:rsidR="004C533B" w:rsidRPr="00FA2438" w:rsidRDefault="008E75F3" w:rsidP="004C533B">
      <w:pPr>
        <w:autoSpaceDE w:val="0"/>
        <w:autoSpaceDN w:val="0"/>
        <w:adjustRightInd w:val="0"/>
        <w:spacing w:after="0" w:line="240" w:lineRule="auto"/>
        <w:ind w:firstLine="540"/>
        <w:jc w:val="both"/>
        <w:rPr>
          <w:rFonts w:ascii="Times New Roman" w:hAnsi="Times New Roman" w:cs="Times New Roman"/>
          <w:sz w:val="21"/>
          <w:szCs w:val="21"/>
        </w:rPr>
      </w:pPr>
      <w:r w:rsidRPr="00FA2438">
        <w:rPr>
          <w:rFonts w:ascii="Times New Roman" w:hAnsi="Times New Roman" w:cs="Times New Roman"/>
          <w:sz w:val="21"/>
          <w:szCs w:val="21"/>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71E4FC5A" w14:textId="77777777" w:rsidR="004C533B" w:rsidRPr="00FA2438" w:rsidRDefault="008E75F3" w:rsidP="004C533B">
      <w:pPr>
        <w:autoSpaceDE w:val="0"/>
        <w:autoSpaceDN w:val="0"/>
        <w:adjustRightInd w:val="0"/>
        <w:spacing w:after="0" w:line="240" w:lineRule="auto"/>
        <w:ind w:firstLine="540"/>
        <w:jc w:val="both"/>
        <w:rPr>
          <w:rFonts w:ascii="Times New Roman" w:hAnsi="Times New Roman" w:cs="Times New Roman"/>
          <w:sz w:val="21"/>
          <w:szCs w:val="21"/>
        </w:rPr>
      </w:pPr>
      <w:r w:rsidRPr="00FA2438">
        <w:rPr>
          <w:rFonts w:ascii="Times New Roman" w:hAnsi="Times New Roman" w:cs="Times New Roman"/>
          <w:sz w:val="21"/>
          <w:szCs w:val="21"/>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78B1ECF2" w14:textId="77777777" w:rsidR="008E75F3" w:rsidRPr="00FA2438" w:rsidRDefault="008E75F3" w:rsidP="004C533B">
      <w:pPr>
        <w:autoSpaceDE w:val="0"/>
        <w:autoSpaceDN w:val="0"/>
        <w:adjustRightInd w:val="0"/>
        <w:spacing w:after="0" w:line="240" w:lineRule="auto"/>
        <w:ind w:firstLine="540"/>
        <w:jc w:val="both"/>
        <w:rPr>
          <w:rFonts w:ascii="Times New Roman" w:eastAsia="Calibri" w:hAnsi="Times New Roman" w:cs="Times New Roman"/>
          <w:sz w:val="21"/>
          <w:szCs w:val="21"/>
        </w:rPr>
      </w:pPr>
      <w:r w:rsidRPr="00FA2438">
        <w:rPr>
          <w:rFonts w:ascii="Times New Roman" w:hAnsi="Times New Roman" w:cs="Times New Roman"/>
          <w:sz w:val="21"/>
          <w:szCs w:val="21"/>
        </w:rPr>
        <w:t>о)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5CDC019D" w14:textId="77777777" w:rsidR="004C533B" w:rsidRPr="00FA2438" w:rsidRDefault="008E75F3" w:rsidP="00D74AE1">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п)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w:t>
      </w:r>
      <w:r w:rsidR="004C533B" w:rsidRPr="00FA2438">
        <w:rPr>
          <w:rFonts w:ascii="Times New Roman" w:hAnsi="Times New Roman" w:cs="Times New Roman"/>
          <w:sz w:val="21"/>
          <w:szCs w:val="21"/>
        </w:rPr>
        <w:t>зованной системы водоотведения;</w:t>
      </w:r>
    </w:p>
    <w:p w14:paraId="7F36CE0E" w14:textId="77777777" w:rsidR="008E75F3" w:rsidRPr="00FA2438" w:rsidRDefault="008E75F3" w:rsidP="00D74AE1">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р)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14:paraId="748BF01C" w14:textId="77777777" w:rsidR="005A4B90" w:rsidRPr="00FA2438" w:rsidRDefault="005A4B90" w:rsidP="00D74AE1">
      <w:pPr>
        <w:pStyle w:val="ac"/>
        <w:jc w:val="both"/>
        <w:rPr>
          <w:rFonts w:ascii="Times New Roman" w:eastAsia="Calibri" w:hAnsi="Times New Roman" w:cs="Times New Roman"/>
          <w:sz w:val="21"/>
          <w:szCs w:val="21"/>
        </w:rPr>
      </w:pPr>
    </w:p>
    <w:p w14:paraId="37875A48" w14:textId="77777777" w:rsidR="005A4B90" w:rsidRPr="00FA2438" w:rsidRDefault="00B77EBC" w:rsidP="004C533B">
      <w:pPr>
        <w:autoSpaceDE w:val="0"/>
        <w:autoSpaceDN w:val="0"/>
        <w:adjustRightInd w:val="0"/>
        <w:spacing w:after="0" w:line="240" w:lineRule="auto"/>
        <w:ind w:firstLine="540"/>
        <w:jc w:val="both"/>
        <w:rPr>
          <w:rFonts w:ascii="Times New Roman" w:eastAsia="Calibri" w:hAnsi="Times New Roman" w:cs="Times New Roman"/>
          <w:sz w:val="21"/>
          <w:szCs w:val="21"/>
        </w:rPr>
      </w:pPr>
      <w:r w:rsidRPr="00FA2438">
        <w:rPr>
          <w:rFonts w:ascii="Times New Roman" w:eastAsia="Calibri" w:hAnsi="Times New Roman" w:cs="Times New Roman"/>
          <w:sz w:val="21"/>
          <w:szCs w:val="21"/>
        </w:rPr>
        <w:t>4.2. Организация ВКХ</w:t>
      </w:r>
      <w:r w:rsidR="001837E5" w:rsidRPr="00FA2438">
        <w:rPr>
          <w:rFonts w:ascii="Times New Roman" w:eastAsia="Calibri" w:hAnsi="Times New Roman" w:cs="Times New Roman"/>
          <w:sz w:val="21"/>
          <w:szCs w:val="21"/>
        </w:rPr>
        <w:t xml:space="preserve"> вправе:</w:t>
      </w:r>
    </w:p>
    <w:p w14:paraId="5E9F5C96" w14:textId="77777777" w:rsidR="004C533B" w:rsidRPr="00FA2438" w:rsidRDefault="004C533B" w:rsidP="00D74AE1">
      <w:pPr>
        <w:autoSpaceDE w:val="0"/>
        <w:autoSpaceDN w:val="0"/>
        <w:adjustRightInd w:val="0"/>
        <w:spacing w:after="0" w:line="240" w:lineRule="auto"/>
        <w:jc w:val="both"/>
        <w:rPr>
          <w:rFonts w:ascii="Times New Roman" w:eastAsia="Calibri" w:hAnsi="Times New Roman" w:cs="Times New Roman"/>
          <w:sz w:val="21"/>
          <w:szCs w:val="21"/>
        </w:rPr>
      </w:pPr>
    </w:p>
    <w:p w14:paraId="22AFDDEE" w14:textId="77777777" w:rsidR="004C533B" w:rsidRPr="00FA2438" w:rsidRDefault="00935CF5"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w:t>
      </w:r>
      <w:r w:rsidR="004C533B" w:rsidRPr="00FA2438">
        <w:rPr>
          <w:rFonts w:ascii="Times New Roman" w:hAnsi="Times New Roman" w:cs="Times New Roman"/>
          <w:sz w:val="21"/>
          <w:szCs w:val="21"/>
        </w:rPr>
        <w:t>у приборов учета (узлов учета);</w:t>
      </w:r>
    </w:p>
    <w:p w14:paraId="4FE1BB77" w14:textId="77777777" w:rsidR="00935CF5" w:rsidRPr="00FA2438" w:rsidRDefault="00935CF5"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14:paraId="21E1B36D" w14:textId="77777777" w:rsidR="00935CF5" w:rsidRPr="00FA2438" w:rsidRDefault="00935CF5"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lastRenderedPageBreak/>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14:paraId="6AAD255A" w14:textId="77777777" w:rsidR="00935CF5" w:rsidRPr="00FA2438" w:rsidRDefault="00935CF5"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351" w:tooltip="VI. Порядок обеспечения абонентом доступа организации" w:history="1">
        <w:r w:rsidRPr="00FA2438">
          <w:rPr>
            <w:rFonts w:ascii="Times New Roman" w:hAnsi="Times New Roman" w:cs="Times New Roman"/>
            <w:color w:val="0000FF"/>
            <w:sz w:val="21"/>
            <w:szCs w:val="21"/>
          </w:rPr>
          <w:t>разделом</w:t>
        </w:r>
      </w:hyperlink>
      <w:r w:rsidRPr="00FA2438">
        <w:rPr>
          <w:rFonts w:ascii="Times New Roman" w:hAnsi="Times New Roman" w:cs="Times New Roman"/>
          <w:color w:val="0000FF"/>
          <w:sz w:val="21"/>
          <w:szCs w:val="21"/>
        </w:rPr>
        <w:t xml:space="preserve"> 6</w:t>
      </w:r>
      <w:r w:rsidRPr="00FA2438">
        <w:rPr>
          <w:rFonts w:ascii="Times New Roman" w:hAnsi="Times New Roman" w:cs="Times New Roman"/>
          <w:sz w:val="21"/>
          <w:szCs w:val="21"/>
        </w:rPr>
        <w:t xml:space="preserve"> настоящего договора;</w:t>
      </w:r>
    </w:p>
    <w:p w14:paraId="0F7ED5D9" w14:textId="77777777" w:rsidR="00935CF5" w:rsidRPr="00FA2438" w:rsidRDefault="00935CF5"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14:paraId="0FDEABBE" w14:textId="77777777" w:rsidR="00935CF5" w:rsidRPr="00FA2438" w:rsidRDefault="00935CF5"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е) инициировать проведение сверки расчетов по настоящему договору;</w:t>
      </w:r>
    </w:p>
    <w:p w14:paraId="6C6F5D8E" w14:textId="77777777" w:rsidR="00935CF5" w:rsidRPr="00FA2438" w:rsidRDefault="00935CF5"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 xml:space="preserve">ж) прекращать подачу холодной воды и (или) отведение сточных вод в случаях и порядке, которые предусмотрены Федеральным </w:t>
      </w:r>
      <w:hyperlink r:id="rId9" w:history="1">
        <w:r w:rsidRPr="00FA2438">
          <w:rPr>
            <w:rFonts w:ascii="Times New Roman" w:hAnsi="Times New Roman" w:cs="Times New Roman"/>
            <w:color w:val="0000FF"/>
            <w:sz w:val="21"/>
            <w:szCs w:val="21"/>
          </w:rPr>
          <w:t>законом</w:t>
        </w:r>
      </w:hyperlink>
      <w:r w:rsidRPr="00FA2438">
        <w:rPr>
          <w:rFonts w:ascii="Times New Roman" w:hAnsi="Times New Roman" w:cs="Times New Roman"/>
          <w:sz w:val="21"/>
          <w:szCs w:val="21"/>
        </w:rPr>
        <w:t xml:space="preserve"> "О водоснабжении и водоотведении" и </w:t>
      </w:r>
      <w:hyperlink r:id="rId10" w:history="1">
        <w:r w:rsidRPr="00FA2438">
          <w:rPr>
            <w:rFonts w:ascii="Times New Roman" w:hAnsi="Times New Roman" w:cs="Times New Roman"/>
            <w:color w:val="0000FF"/>
            <w:sz w:val="21"/>
            <w:szCs w:val="21"/>
          </w:rPr>
          <w:t>Правилами</w:t>
        </w:r>
      </w:hyperlink>
      <w:r w:rsidRPr="00FA2438">
        <w:rPr>
          <w:rFonts w:ascii="Times New Roman" w:hAnsi="Times New Roman" w:cs="Times New Roman"/>
          <w:sz w:val="21"/>
          <w:szCs w:val="21"/>
        </w:rPr>
        <w:t xml:space="preserve"> холодного водоснабжения и водоотведения.</w:t>
      </w:r>
    </w:p>
    <w:p w14:paraId="07650002" w14:textId="77777777" w:rsidR="005A4B90" w:rsidRPr="00FA2438" w:rsidRDefault="005A4B90" w:rsidP="004C533B">
      <w:pPr>
        <w:autoSpaceDE w:val="0"/>
        <w:autoSpaceDN w:val="0"/>
        <w:adjustRightInd w:val="0"/>
        <w:spacing w:after="0" w:line="240" w:lineRule="auto"/>
        <w:jc w:val="both"/>
        <w:rPr>
          <w:rFonts w:ascii="Times New Roman" w:eastAsia="Calibri" w:hAnsi="Times New Roman" w:cs="Times New Roman"/>
          <w:sz w:val="21"/>
          <w:szCs w:val="21"/>
        </w:rPr>
      </w:pPr>
    </w:p>
    <w:p w14:paraId="48BE0419" w14:textId="77777777" w:rsidR="005A4B90" w:rsidRPr="00FA2438" w:rsidRDefault="001837E5" w:rsidP="004C533B">
      <w:pPr>
        <w:autoSpaceDE w:val="0"/>
        <w:autoSpaceDN w:val="0"/>
        <w:adjustRightInd w:val="0"/>
        <w:spacing w:after="0" w:line="240" w:lineRule="auto"/>
        <w:ind w:firstLine="540"/>
        <w:jc w:val="both"/>
        <w:rPr>
          <w:rFonts w:ascii="Times New Roman" w:eastAsia="Calibri" w:hAnsi="Times New Roman" w:cs="Times New Roman"/>
          <w:sz w:val="21"/>
          <w:szCs w:val="21"/>
        </w:rPr>
      </w:pPr>
      <w:r w:rsidRPr="00FA2438">
        <w:rPr>
          <w:rFonts w:ascii="Times New Roman" w:eastAsia="Calibri" w:hAnsi="Times New Roman" w:cs="Times New Roman"/>
          <w:sz w:val="21"/>
          <w:szCs w:val="21"/>
        </w:rPr>
        <w:t>4.3. Абонент обязан:</w:t>
      </w:r>
    </w:p>
    <w:p w14:paraId="3CB015D7" w14:textId="77777777" w:rsidR="004C533B" w:rsidRPr="00FA2438" w:rsidRDefault="004C533B" w:rsidP="004C533B">
      <w:pPr>
        <w:pStyle w:val="ac"/>
        <w:jc w:val="both"/>
        <w:rPr>
          <w:rFonts w:ascii="Times New Roman" w:eastAsia="Calibri" w:hAnsi="Times New Roman" w:cs="Times New Roman"/>
          <w:b/>
          <w:sz w:val="21"/>
          <w:szCs w:val="21"/>
        </w:rPr>
      </w:pPr>
    </w:p>
    <w:p w14:paraId="4A429C04" w14:textId="77777777" w:rsidR="00064102" w:rsidRPr="00FA2438" w:rsidRDefault="00064102"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78682728" w14:textId="77777777" w:rsidR="00064102" w:rsidRPr="00FA2438" w:rsidRDefault="00064102"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4EB32457" w14:textId="77777777" w:rsidR="00064102" w:rsidRPr="00FA2438" w:rsidRDefault="00064102"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 xml:space="preserve">в) обеспечивать учет получаемой холодной воды и отводимых сточных вод в порядке, установленном разделом 5 настоящего договора, и в соответствии с </w:t>
      </w:r>
      <w:hyperlink r:id="rId11" w:history="1">
        <w:r w:rsidRPr="00FA2438">
          <w:rPr>
            <w:rFonts w:ascii="Times New Roman" w:hAnsi="Times New Roman" w:cs="Times New Roman"/>
            <w:color w:val="0000FF"/>
            <w:sz w:val="21"/>
            <w:szCs w:val="21"/>
          </w:rPr>
          <w:t>Правилами</w:t>
        </w:r>
      </w:hyperlink>
      <w:r w:rsidRPr="00FA2438">
        <w:rPr>
          <w:rFonts w:ascii="Times New Roman" w:hAnsi="Times New Roman" w:cs="Times New Roman"/>
          <w:sz w:val="21"/>
          <w:szCs w:val="21"/>
        </w:rPr>
        <w:t xml:space="preserve"> организации коммерческого учета воды, сточных вод, если иное не предусмотрено настоящим договором;</w:t>
      </w:r>
    </w:p>
    <w:p w14:paraId="4985EC5B" w14:textId="77777777" w:rsidR="00064102" w:rsidRPr="00FA2438" w:rsidRDefault="00064102"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2" w:history="1">
        <w:r w:rsidRPr="00FA2438">
          <w:rPr>
            <w:rFonts w:ascii="Times New Roman" w:hAnsi="Times New Roman" w:cs="Times New Roman"/>
            <w:color w:val="0000FF"/>
            <w:sz w:val="21"/>
            <w:szCs w:val="21"/>
          </w:rPr>
          <w:t>Правилами</w:t>
        </w:r>
      </w:hyperlink>
      <w:r w:rsidRPr="00FA2438">
        <w:rPr>
          <w:rFonts w:ascii="Times New Roman" w:hAnsi="Times New Roman" w:cs="Times New Roman"/>
          <w:sz w:val="21"/>
          <w:szCs w:val="21"/>
        </w:rPr>
        <w:t xml:space="preserve"> холодного водоснабжения и водоотведения;</w:t>
      </w:r>
    </w:p>
    <w:p w14:paraId="31C9353A" w14:textId="77777777" w:rsidR="00064102" w:rsidRPr="00FA2438" w:rsidRDefault="00064102"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д) соблюдать установленный настоящим договором режим потребления холодной воды и режим водоотведения;</w:t>
      </w:r>
    </w:p>
    <w:p w14:paraId="0F0BC791" w14:textId="77777777" w:rsidR="00064102" w:rsidRPr="00FA2438" w:rsidRDefault="00064102"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ar1492" w:tooltip="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 w:history="1">
        <w:r w:rsidRPr="00FA2438">
          <w:rPr>
            <w:rFonts w:ascii="Times New Roman" w:hAnsi="Times New Roman" w:cs="Times New Roman"/>
            <w:color w:val="0000FF"/>
            <w:sz w:val="21"/>
            <w:szCs w:val="21"/>
          </w:rPr>
          <w:t>пунктом 15.6</w:t>
        </w:r>
      </w:hyperlink>
      <w:r w:rsidRPr="00FA2438">
        <w:rPr>
          <w:rFonts w:ascii="Times New Roman" w:hAnsi="Times New Roman" w:cs="Times New Roman"/>
          <w:color w:val="0000FF"/>
          <w:sz w:val="21"/>
          <w:szCs w:val="21"/>
        </w:rPr>
        <w:t xml:space="preserve"> </w:t>
      </w:r>
      <w:r w:rsidRPr="00FA2438">
        <w:rPr>
          <w:rFonts w:ascii="Times New Roman" w:hAnsi="Times New Roman" w:cs="Times New Roman"/>
          <w:sz w:val="21"/>
          <w:szCs w:val="21"/>
        </w:rP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14:paraId="51F3C2D1" w14:textId="77777777" w:rsidR="00064102" w:rsidRPr="00FA2438" w:rsidRDefault="00064102"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w:t>
      </w:r>
      <w:hyperlink w:anchor="Par1351" w:tooltip="VI. Порядок обеспечения абонентом доступа организации" w:history="1">
        <w:r w:rsidRPr="00FA2438">
          <w:rPr>
            <w:rFonts w:ascii="Times New Roman" w:hAnsi="Times New Roman" w:cs="Times New Roman"/>
            <w:color w:val="0000FF"/>
            <w:sz w:val="21"/>
            <w:szCs w:val="21"/>
          </w:rPr>
          <w:t>разделом 6</w:t>
        </w:r>
      </w:hyperlink>
      <w:r w:rsidRPr="00FA2438">
        <w:rPr>
          <w:rFonts w:ascii="Times New Roman" w:hAnsi="Times New Roman" w:cs="Times New Roman"/>
          <w:sz w:val="21"/>
          <w:szCs w:val="21"/>
        </w:rPr>
        <w:t xml:space="preserve"> настоящего договора;</w:t>
      </w:r>
    </w:p>
    <w:p w14:paraId="0F85AE29" w14:textId="77777777" w:rsidR="00064102" w:rsidRPr="00FA2438" w:rsidRDefault="00064102"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14:paraId="16771365" w14:textId="77777777" w:rsidR="00064102" w:rsidRPr="00FA2438" w:rsidRDefault="00064102"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712FBB84" w14:textId="77777777" w:rsidR="00064102" w:rsidRPr="00FA2438" w:rsidRDefault="00064102"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ar1424" w:tooltip="XII. Порядок уведомления организации" w:history="1">
        <w:r w:rsidRPr="00FA2438">
          <w:rPr>
            <w:rFonts w:ascii="Times New Roman" w:hAnsi="Times New Roman" w:cs="Times New Roman"/>
            <w:color w:val="0000FF"/>
            <w:sz w:val="21"/>
            <w:szCs w:val="21"/>
          </w:rPr>
          <w:t xml:space="preserve">разделом </w:t>
        </w:r>
        <w:r w:rsidR="00DD2FD2" w:rsidRPr="00FA2438">
          <w:rPr>
            <w:rFonts w:ascii="Times New Roman" w:hAnsi="Times New Roman" w:cs="Times New Roman"/>
            <w:color w:val="0000FF"/>
            <w:sz w:val="21"/>
            <w:szCs w:val="21"/>
          </w:rPr>
          <w:t>12</w:t>
        </w:r>
      </w:hyperlink>
      <w:r w:rsidRPr="00FA2438">
        <w:rPr>
          <w:rFonts w:ascii="Times New Roman" w:hAnsi="Times New Roman" w:cs="Times New Roman"/>
          <w:sz w:val="21"/>
          <w:szCs w:val="21"/>
        </w:rPr>
        <w:t xml:space="preserve"> настоящего договора;</w:t>
      </w:r>
    </w:p>
    <w:p w14:paraId="4F39AF23" w14:textId="77777777" w:rsidR="00064102" w:rsidRPr="00FA2438" w:rsidRDefault="00064102"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lastRenderedPageBreak/>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14:paraId="7300B90A" w14:textId="77777777" w:rsidR="00064102" w:rsidRPr="00FA2438" w:rsidRDefault="00064102"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7DC7A0FA" w14:textId="77777777" w:rsidR="00064102" w:rsidRPr="00FA2438" w:rsidRDefault="00064102"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14:paraId="6E7789D5" w14:textId="77777777" w:rsidR="00064102" w:rsidRPr="00FA2438" w:rsidRDefault="00064102"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14:paraId="7AEFA9AF" w14:textId="77777777" w:rsidR="00064102" w:rsidRPr="00FA2438" w:rsidRDefault="00064102"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14:paraId="574DA1C6" w14:textId="77777777" w:rsidR="00064102" w:rsidRPr="00FA2438" w:rsidRDefault="00064102"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14:paraId="584404DE" w14:textId="77777777" w:rsidR="00064102" w:rsidRPr="00FA2438" w:rsidRDefault="00DD2FD2"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с</w:t>
      </w:r>
      <w:r w:rsidR="00064102" w:rsidRPr="00FA2438">
        <w:rPr>
          <w:rFonts w:ascii="Times New Roman" w:hAnsi="Times New Roman" w:cs="Times New Roman"/>
          <w:sz w:val="21"/>
          <w:szCs w:val="21"/>
        </w:rPr>
        <w:t>)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447B8D9E" w14:textId="77777777" w:rsidR="00064102" w:rsidRPr="00FA2438" w:rsidRDefault="00DD2FD2"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т</w:t>
      </w:r>
      <w:r w:rsidR="00064102" w:rsidRPr="00FA2438">
        <w:rPr>
          <w:rFonts w:ascii="Times New Roman" w:hAnsi="Times New Roman" w:cs="Times New Roman"/>
          <w:sz w:val="21"/>
          <w:szCs w:val="21"/>
        </w:rPr>
        <w:t>)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14:paraId="52F4BF7D" w14:textId="77777777" w:rsidR="00064102" w:rsidRPr="00FA2438" w:rsidRDefault="00DD2FD2"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у</w:t>
      </w:r>
      <w:r w:rsidR="00064102" w:rsidRPr="00FA2438">
        <w:rPr>
          <w:rFonts w:ascii="Times New Roman" w:hAnsi="Times New Roman" w:cs="Times New Roman"/>
          <w:sz w:val="21"/>
          <w:szCs w:val="21"/>
        </w:rPr>
        <w:t xml:space="preserve">)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3" w:history="1">
        <w:r w:rsidR="00064102" w:rsidRPr="00FA2438">
          <w:rPr>
            <w:rFonts w:ascii="Times New Roman" w:hAnsi="Times New Roman" w:cs="Times New Roman"/>
            <w:color w:val="0000FF"/>
            <w:sz w:val="21"/>
            <w:szCs w:val="21"/>
          </w:rPr>
          <w:t>Правилами</w:t>
        </w:r>
      </w:hyperlink>
      <w:r w:rsidR="00064102" w:rsidRPr="00FA2438">
        <w:rPr>
          <w:rFonts w:ascii="Times New Roman" w:hAnsi="Times New Roman" w:cs="Times New Roman"/>
          <w:sz w:val="21"/>
          <w:szCs w:val="21"/>
        </w:rPr>
        <w:t xml:space="preserve"> холодного водоснабжения и водоотведения;</w:t>
      </w:r>
    </w:p>
    <w:p w14:paraId="1262F721" w14:textId="77777777" w:rsidR="00064102" w:rsidRPr="00FA2438" w:rsidRDefault="00DD2FD2"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ф</w:t>
      </w:r>
      <w:r w:rsidR="00064102" w:rsidRPr="00FA2438">
        <w:rPr>
          <w:rFonts w:ascii="Times New Roman" w:hAnsi="Times New Roman" w:cs="Times New Roman"/>
          <w:sz w:val="21"/>
          <w:szCs w:val="21"/>
        </w:rPr>
        <w:t xml:space="preserve">) в случаях, установленных </w:t>
      </w:r>
      <w:hyperlink r:id="rId14" w:history="1">
        <w:r w:rsidR="00064102" w:rsidRPr="00FA2438">
          <w:rPr>
            <w:rFonts w:ascii="Times New Roman" w:hAnsi="Times New Roman" w:cs="Times New Roman"/>
            <w:color w:val="0000FF"/>
            <w:sz w:val="21"/>
            <w:szCs w:val="21"/>
          </w:rPr>
          <w:t>Правилами</w:t>
        </w:r>
      </w:hyperlink>
      <w:r w:rsidR="00064102" w:rsidRPr="00FA2438">
        <w:rPr>
          <w:rFonts w:ascii="Times New Roman" w:hAnsi="Times New Roman" w:cs="Times New Roman"/>
          <w:sz w:val="21"/>
          <w:szCs w:val="21"/>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14:paraId="79AF62DC" w14:textId="77777777" w:rsidR="005A4B90" w:rsidRPr="00FA2438" w:rsidRDefault="005A4B90" w:rsidP="004C533B">
      <w:pPr>
        <w:autoSpaceDE w:val="0"/>
        <w:autoSpaceDN w:val="0"/>
        <w:adjustRightInd w:val="0"/>
        <w:spacing w:after="0" w:line="240" w:lineRule="auto"/>
        <w:jc w:val="both"/>
        <w:rPr>
          <w:rFonts w:ascii="Times New Roman" w:eastAsia="Calibri" w:hAnsi="Times New Roman" w:cs="Times New Roman"/>
          <w:sz w:val="21"/>
          <w:szCs w:val="21"/>
        </w:rPr>
      </w:pPr>
    </w:p>
    <w:p w14:paraId="587082C3" w14:textId="77777777" w:rsidR="005A4B90" w:rsidRPr="00FA2438" w:rsidRDefault="001837E5" w:rsidP="004C533B">
      <w:pPr>
        <w:autoSpaceDE w:val="0"/>
        <w:autoSpaceDN w:val="0"/>
        <w:adjustRightInd w:val="0"/>
        <w:spacing w:after="0" w:line="240" w:lineRule="auto"/>
        <w:ind w:firstLine="540"/>
        <w:jc w:val="both"/>
        <w:rPr>
          <w:rFonts w:ascii="Times New Roman" w:eastAsia="Calibri" w:hAnsi="Times New Roman" w:cs="Times New Roman"/>
          <w:sz w:val="21"/>
          <w:szCs w:val="21"/>
        </w:rPr>
      </w:pPr>
      <w:r w:rsidRPr="00FA2438">
        <w:rPr>
          <w:rFonts w:ascii="Times New Roman" w:eastAsia="Calibri" w:hAnsi="Times New Roman" w:cs="Times New Roman"/>
          <w:sz w:val="21"/>
          <w:szCs w:val="21"/>
        </w:rPr>
        <w:t>4.4. Абонент имеет право:</w:t>
      </w:r>
    </w:p>
    <w:p w14:paraId="6F5561F5" w14:textId="77777777" w:rsidR="004C533B" w:rsidRPr="00FA2438" w:rsidRDefault="004C533B" w:rsidP="004C533B">
      <w:pPr>
        <w:pStyle w:val="ac"/>
        <w:rPr>
          <w:rFonts w:ascii="Times New Roman" w:hAnsi="Times New Roman" w:cs="Times New Roman"/>
          <w:sz w:val="21"/>
          <w:szCs w:val="21"/>
        </w:rPr>
      </w:pPr>
    </w:p>
    <w:p w14:paraId="399BDC28" w14:textId="77777777" w:rsidR="004C533B" w:rsidRPr="00FA2438" w:rsidRDefault="00DD2FD2" w:rsidP="004C533B">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15" w:history="1">
        <w:r w:rsidRPr="00FA2438">
          <w:rPr>
            <w:rFonts w:ascii="Times New Roman" w:hAnsi="Times New Roman" w:cs="Times New Roman"/>
            <w:color w:val="0000FF"/>
            <w:sz w:val="21"/>
            <w:szCs w:val="21"/>
          </w:rPr>
          <w:t>Правилами</w:t>
        </w:r>
      </w:hyperlink>
      <w:r w:rsidRPr="00FA2438">
        <w:rPr>
          <w:rFonts w:ascii="Times New Roman" w:hAnsi="Times New Roman" w:cs="Times New Roman"/>
          <w:sz w:val="21"/>
          <w:szCs w:val="21"/>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w:t>
      </w:r>
      <w:r w:rsidR="004C533B" w:rsidRPr="00FA2438">
        <w:rPr>
          <w:rFonts w:ascii="Times New Roman" w:hAnsi="Times New Roman" w:cs="Times New Roman"/>
          <w:sz w:val="21"/>
          <w:szCs w:val="21"/>
        </w:rPr>
        <w:t xml:space="preserve"> свойств сточных вод);</w:t>
      </w:r>
    </w:p>
    <w:p w14:paraId="2B59B097" w14:textId="77777777" w:rsidR="00DD2FD2" w:rsidRPr="00FA2438" w:rsidRDefault="00DD2FD2" w:rsidP="00D74AE1">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14:paraId="2AD86454" w14:textId="77777777" w:rsidR="00DD2FD2" w:rsidRPr="00FA2438" w:rsidRDefault="00DD2FD2" w:rsidP="004C533B">
      <w:pPr>
        <w:pStyle w:val="ac"/>
        <w:jc w:val="both"/>
        <w:rPr>
          <w:rFonts w:ascii="Times New Roman" w:hAnsi="Times New Roman" w:cs="Times New Roman"/>
          <w:sz w:val="21"/>
          <w:szCs w:val="21"/>
        </w:rPr>
      </w:pPr>
      <w:r w:rsidRPr="00FA2438">
        <w:rPr>
          <w:rFonts w:ascii="Times New Roman" w:hAnsi="Times New Roman" w:cs="Times New Roman"/>
          <w:sz w:val="21"/>
          <w:szCs w:val="21"/>
        </w:rPr>
        <w:t xml:space="preserve">          </w:t>
      </w:r>
      <w:r w:rsidR="00D74AE1" w:rsidRPr="00FA2438">
        <w:rPr>
          <w:rFonts w:ascii="Times New Roman" w:hAnsi="Times New Roman" w:cs="Times New Roman"/>
          <w:sz w:val="21"/>
          <w:szCs w:val="21"/>
        </w:rPr>
        <w:tab/>
      </w:r>
      <w:r w:rsidRPr="00FA2438">
        <w:rPr>
          <w:rFonts w:ascii="Times New Roman" w:hAnsi="Times New Roman" w:cs="Times New Roman"/>
          <w:sz w:val="21"/>
          <w:szCs w:val="21"/>
        </w:rPr>
        <w:t xml:space="preserve"> в)  привлекать</w:t>
      </w:r>
      <w:r w:rsidR="004C533B" w:rsidRPr="00FA2438">
        <w:rPr>
          <w:rFonts w:ascii="Times New Roman" w:hAnsi="Times New Roman" w:cs="Times New Roman"/>
          <w:sz w:val="21"/>
          <w:szCs w:val="21"/>
        </w:rPr>
        <w:t xml:space="preserve"> по согласованию с организацией </w:t>
      </w:r>
      <w:r w:rsidRPr="00FA2438">
        <w:rPr>
          <w:rFonts w:ascii="Times New Roman" w:hAnsi="Times New Roman" w:cs="Times New Roman"/>
          <w:sz w:val="21"/>
          <w:szCs w:val="21"/>
        </w:rPr>
        <w:t xml:space="preserve"> </w:t>
      </w:r>
      <w:r w:rsidR="004C533B" w:rsidRPr="00FA2438">
        <w:rPr>
          <w:rFonts w:ascii="Times New Roman" w:hAnsi="Times New Roman" w:cs="Times New Roman"/>
          <w:sz w:val="21"/>
          <w:szCs w:val="21"/>
        </w:rPr>
        <w:t>водопроводно-канализационного хозяйства</w:t>
      </w:r>
      <w:r w:rsidR="00D74AE1" w:rsidRPr="00FA2438">
        <w:rPr>
          <w:rFonts w:ascii="Times New Roman" w:hAnsi="Times New Roman" w:cs="Times New Roman"/>
          <w:sz w:val="21"/>
          <w:szCs w:val="21"/>
        </w:rPr>
        <w:t xml:space="preserve"> третьих </w:t>
      </w:r>
      <w:r w:rsidRPr="00FA2438">
        <w:rPr>
          <w:rFonts w:ascii="Times New Roman" w:hAnsi="Times New Roman" w:cs="Times New Roman"/>
          <w:sz w:val="21"/>
          <w:szCs w:val="21"/>
        </w:rPr>
        <w:t>лиц  для  выпол</w:t>
      </w:r>
      <w:r w:rsidR="00D74AE1" w:rsidRPr="00FA2438">
        <w:rPr>
          <w:rFonts w:ascii="Times New Roman" w:hAnsi="Times New Roman" w:cs="Times New Roman"/>
          <w:sz w:val="21"/>
          <w:szCs w:val="21"/>
        </w:rPr>
        <w:t>нения</w:t>
      </w:r>
      <w:r w:rsidR="004C533B" w:rsidRPr="00FA2438">
        <w:rPr>
          <w:rFonts w:ascii="Times New Roman" w:hAnsi="Times New Roman" w:cs="Times New Roman"/>
          <w:sz w:val="21"/>
          <w:szCs w:val="21"/>
        </w:rPr>
        <w:t xml:space="preserve"> работ по устройству узла </w:t>
      </w:r>
      <w:r w:rsidR="00D74AE1" w:rsidRPr="00FA2438">
        <w:rPr>
          <w:rFonts w:ascii="Times New Roman" w:hAnsi="Times New Roman" w:cs="Times New Roman"/>
          <w:sz w:val="21"/>
          <w:szCs w:val="21"/>
        </w:rPr>
        <w:t>учета _____________________</w:t>
      </w:r>
      <w:r w:rsidRPr="00FA2438">
        <w:rPr>
          <w:rFonts w:ascii="Times New Roman" w:hAnsi="Times New Roman" w:cs="Times New Roman"/>
          <w:sz w:val="21"/>
          <w:szCs w:val="21"/>
        </w:rPr>
        <w:t>________</w:t>
      </w:r>
      <w:r w:rsidR="004C533B" w:rsidRPr="00FA2438">
        <w:rPr>
          <w:rFonts w:ascii="Times New Roman" w:hAnsi="Times New Roman" w:cs="Times New Roman"/>
          <w:sz w:val="21"/>
          <w:szCs w:val="21"/>
        </w:rPr>
        <w:t>____</w:t>
      </w:r>
      <w:r w:rsidR="00D74AE1" w:rsidRPr="00FA2438">
        <w:rPr>
          <w:rFonts w:ascii="Times New Roman" w:hAnsi="Times New Roman" w:cs="Times New Roman"/>
          <w:sz w:val="21"/>
          <w:szCs w:val="21"/>
        </w:rPr>
        <w:t>_</w:t>
      </w:r>
      <w:r w:rsidRPr="00FA2438">
        <w:rPr>
          <w:rFonts w:ascii="Times New Roman" w:hAnsi="Times New Roman" w:cs="Times New Roman"/>
          <w:sz w:val="21"/>
          <w:szCs w:val="21"/>
        </w:rPr>
        <w:t>____;</w:t>
      </w:r>
    </w:p>
    <w:p w14:paraId="4A8DAB54" w14:textId="77777777" w:rsidR="00DD2FD2" w:rsidRPr="00FA2438" w:rsidRDefault="00DD2FD2" w:rsidP="004C533B">
      <w:pPr>
        <w:pStyle w:val="ac"/>
        <w:jc w:val="both"/>
        <w:rPr>
          <w:rFonts w:ascii="Times New Roman" w:hAnsi="Times New Roman" w:cs="Times New Roman"/>
          <w:sz w:val="21"/>
          <w:szCs w:val="21"/>
        </w:rPr>
      </w:pPr>
      <w:r w:rsidRPr="00FA2438">
        <w:rPr>
          <w:rFonts w:ascii="Times New Roman" w:hAnsi="Times New Roman" w:cs="Times New Roman"/>
          <w:sz w:val="21"/>
          <w:szCs w:val="21"/>
        </w:rPr>
        <w:t xml:space="preserve">                        </w:t>
      </w:r>
      <w:r w:rsidR="004C533B" w:rsidRPr="00FA2438">
        <w:rPr>
          <w:rFonts w:ascii="Times New Roman" w:hAnsi="Times New Roman" w:cs="Times New Roman"/>
          <w:sz w:val="21"/>
          <w:szCs w:val="21"/>
        </w:rPr>
        <w:t xml:space="preserve">                                                                     </w:t>
      </w:r>
      <w:r w:rsidR="00D74AE1" w:rsidRPr="00FA2438">
        <w:rPr>
          <w:rFonts w:ascii="Times New Roman" w:hAnsi="Times New Roman" w:cs="Times New Roman"/>
          <w:sz w:val="21"/>
          <w:szCs w:val="21"/>
        </w:rPr>
        <w:t xml:space="preserve">            </w:t>
      </w:r>
      <w:r w:rsidRPr="00FA2438">
        <w:rPr>
          <w:rFonts w:ascii="Times New Roman" w:hAnsi="Times New Roman" w:cs="Times New Roman"/>
          <w:sz w:val="21"/>
          <w:szCs w:val="21"/>
        </w:rPr>
        <w:t xml:space="preserve"> (да, нет - указать нужное)</w:t>
      </w:r>
    </w:p>
    <w:p w14:paraId="37F293ED" w14:textId="77777777" w:rsidR="00DD2FD2" w:rsidRPr="00FA2438" w:rsidRDefault="00DD2FD2" w:rsidP="004C533B">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г) инициировать проведение сверки расчетов по настоящему договору;</w:t>
      </w:r>
    </w:p>
    <w:p w14:paraId="7021BFD7" w14:textId="77777777" w:rsidR="003319D0" w:rsidRPr="00FA2438" w:rsidRDefault="00DD2FD2" w:rsidP="00D74AE1">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14:paraId="59C985A7" w14:textId="77777777" w:rsidR="001837E5" w:rsidRPr="00FA2438" w:rsidRDefault="001837E5" w:rsidP="004C533B">
      <w:pPr>
        <w:autoSpaceDE w:val="0"/>
        <w:autoSpaceDN w:val="0"/>
        <w:adjustRightInd w:val="0"/>
        <w:spacing w:after="0" w:line="240" w:lineRule="auto"/>
        <w:jc w:val="center"/>
        <w:outlineLvl w:val="1"/>
        <w:rPr>
          <w:rFonts w:ascii="Times New Roman" w:eastAsia="Calibri" w:hAnsi="Times New Roman" w:cs="Times New Roman"/>
          <w:b/>
          <w:sz w:val="21"/>
          <w:szCs w:val="21"/>
        </w:rPr>
      </w:pPr>
      <w:bookmarkStart w:id="0" w:name="Par120"/>
      <w:bookmarkEnd w:id="0"/>
      <w:r w:rsidRPr="00FA2438">
        <w:rPr>
          <w:rFonts w:ascii="Times New Roman" w:eastAsia="Calibri" w:hAnsi="Times New Roman" w:cs="Times New Roman"/>
          <w:b/>
          <w:sz w:val="21"/>
          <w:szCs w:val="21"/>
        </w:rPr>
        <w:t>5. Порядок осуществления учета поданной</w:t>
      </w:r>
    </w:p>
    <w:p w14:paraId="23193CE6" w14:textId="77777777" w:rsidR="001837E5" w:rsidRPr="00FA2438" w:rsidRDefault="001837E5" w:rsidP="004C533B">
      <w:pPr>
        <w:autoSpaceDE w:val="0"/>
        <w:autoSpaceDN w:val="0"/>
        <w:adjustRightInd w:val="0"/>
        <w:spacing w:after="0" w:line="240" w:lineRule="auto"/>
        <w:jc w:val="center"/>
        <w:rPr>
          <w:rFonts w:ascii="Times New Roman" w:eastAsia="Calibri" w:hAnsi="Times New Roman" w:cs="Times New Roman"/>
          <w:b/>
          <w:sz w:val="21"/>
          <w:szCs w:val="21"/>
        </w:rPr>
      </w:pPr>
      <w:r w:rsidRPr="00FA2438">
        <w:rPr>
          <w:rFonts w:ascii="Times New Roman" w:eastAsia="Calibri" w:hAnsi="Times New Roman" w:cs="Times New Roman"/>
          <w:b/>
          <w:sz w:val="21"/>
          <w:szCs w:val="21"/>
        </w:rPr>
        <w:t>холодной воды и принимаемых сточных вод, сроки и способы</w:t>
      </w:r>
    </w:p>
    <w:p w14:paraId="1A42063E" w14:textId="77777777" w:rsidR="001837E5" w:rsidRPr="00FA2438" w:rsidRDefault="001837E5" w:rsidP="004C533B">
      <w:pPr>
        <w:autoSpaceDE w:val="0"/>
        <w:autoSpaceDN w:val="0"/>
        <w:adjustRightInd w:val="0"/>
        <w:spacing w:after="0" w:line="240" w:lineRule="auto"/>
        <w:jc w:val="center"/>
        <w:rPr>
          <w:rFonts w:ascii="Times New Roman" w:eastAsia="Calibri" w:hAnsi="Times New Roman" w:cs="Times New Roman"/>
          <w:b/>
          <w:sz w:val="21"/>
          <w:szCs w:val="21"/>
        </w:rPr>
      </w:pPr>
      <w:r w:rsidRPr="00FA2438">
        <w:rPr>
          <w:rFonts w:ascii="Times New Roman" w:eastAsia="Calibri" w:hAnsi="Times New Roman" w:cs="Times New Roman"/>
          <w:b/>
          <w:sz w:val="21"/>
          <w:szCs w:val="21"/>
        </w:rPr>
        <w:t>представления показаний приборов учета Организации ВКХ</w:t>
      </w:r>
    </w:p>
    <w:p w14:paraId="71F64552" w14:textId="77777777" w:rsidR="001837E5" w:rsidRPr="00FA2438" w:rsidRDefault="001837E5" w:rsidP="004C533B">
      <w:pPr>
        <w:autoSpaceDE w:val="0"/>
        <w:autoSpaceDN w:val="0"/>
        <w:adjustRightInd w:val="0"/>
        <w:spacing w:after="0" w:line="240" w:lineRule="auto"/>
        <w:jc w:val="both"/>
        <w:rPr>
          <w:rFonts w:ascii="Times New Roman" w:eastAsia="Calibri" w:hAnsi="Times New Roman" w:cs="Times New Roman"/>
          <w:b/>
          <w:sz w:val="21"/>
          <w:szCs w:val="21"/>
        </w:rPr>
      </w:pPr>
    </w:p>
    <w:p w14:paraId="0FCE61F7" w14:textId="77777777" w:rsidR="001837E5" w:rsidRPr="00FA2438" w:rsidRDefault="00DF27E8" w:rsidP="004C533B">
      <w:pPr>
        <w:widowControl w:val="0"/>
        <w:suppressAutoHyphens/>
        <w:spacing w:after="0" w:line="240" w:lineRule="auto"/>
        <w:jc w:val="both"/>
        <w:rPr>
          <w:rFonts w:ascii="Times New Roman" w:eastAsia="Lucida Sans Unicode" w:hAnsi="Times New Roman" w:cs="Times New Roman"/>
          <w:kern w:val="2"/>
          <w:sz w:val="21"/>
          <w:szCs w:val="21"/>
          <w:lang w:eastAsia="ru-RU"/>
        </w:rPr>
      </w:pPr>
      <w:r w:rsidRPr="00FA2438">
        <w:rPr>
          <w:rFonts w:ascii="Times New Roman" w:eastAsia="Lucida Sans Unicode" w:hAnsi="Times New Roman" w:cs="Times New Roman"/>
          <w:color w:val="000000"/>
          <w:kern w:val="2"/>
          <w:sz w:val="21"/>
          <w:szCs w:val="21"/>
          <w:lang w:eastAsia="ru-RU"/>
        </w:rPr>
        <w:t xml:space="preserve"> </w:t>
      </w:r>
      <w:r w:rsidR="005B7DE3" w:rsidRPr="00FA2438">
        <w:rPr>
          <w:rFonts w:ascii="Times New Roman" w:eastAsia="Lucida Sans Unicode" w:hAnsi="Times New Roman" w:cs="Times New Roman"/>
          <w:color w:val="000000"/>
          <w:kern w:val="2"/>
          <w:sz w:val="21"/>
          <w:szCs w:val="21"/>
          <w:lang w:eastAsia="ru-RU"/>
        </w:rPr>
        <w:tab/>
      </w:r>
      <w:r w:rsidR="001837E5" w:rsidRPr="00FA2438">
        <w:rPr>
          <w:rFonts w:ascii="Times New Roman" w:eastAsia="Lucida Sans Unicode" w:hAnsi="Times New Roman" w:cs="Times New Roman"/>
          <w:kern w:val="2"/>
          <w:sz w:val="21"/>
          <w:szCs w:val="21"/>
          <w:lang w:eastAsia="ru-RU"/>
        </w:rPr>
        <w:t>5.</w:t>
      </w:r>
      <w:r w:rsidR="00C40F31" w:rsidRPr="00FA2438">
        <w:rPr>
          <w:rFonts w:ascii="Times New Roman" w:eastAsia="Lucida Sans Unicode" w:hAnsi="Times New Roman" w:cs="Times New Roman"/>
          <w:kern w:val="2"/>
          <w:sz w:val="21"/>
          <w:szCs w:val="21"/>
          <w:lang w:eastAsia="ru-RU"/>
        </w:rPr>
        <w:t>1. Количество</w:t>
      </w:r>
      <w:r w:rsidR="001837E5" w:rsidRPr="00FA2438">
        <w:rPr>
          <w:rFonts w:ascii="Times New Roman" w:eastAsia="Lucida Sans Unicode" w:hAnsi="Times New Roman" w:cs="Times New Roman"/>
          <w:kern w:val="2"/>
          <w:sz w:val="21"/>
          <w:szCs w:val="21"/>
          <w:lang w:eastAsia="ru-RU"/>
        </w:rPr>
        <w:t xml:space="preserve"> питьевой воды, использованной </w:t>
      </w:r>
      <w:r w:rsidR="00B77EBC" w:rsidRPr="00FA2438">
        <w:rPr>
          <w:rFonts w:ascii="Times New Roman" w:eastAsia="Lucida Sans Unicode" w:hAnsi="Times New Roman" w:cs="Times New Roman"/>
          <w:b/>
          <w:kern w:val="2"/>
          <w:sz w:val="21"/>
          <w:szCs w:val="21"/>
          <w:lang w:eastAsia="ru-RU"/>
        </w:rPr>
        <w:t>Абонентом</w:t>
      </w:r>
      <w:r w:rsidR="001837E5" w:rsidRPr="00FA2438">
        <w:rPr>
          <w:rFonts w:ascii="Times New Roman" w:eastAsia="Lucida Sans Unicode" w:hAnsi="Times New Roman" w:cs="Times New Roman"/>
          <w:kern w:val="2"/>
          <w:sz w:val="21"/>
          <w:szCs w:val="21"/>
          <w:lang w:eastAsia="ru-RU"/>
        </w:rPr>
        <w:t xml:space="preserve">, и сточных вод, отводимых </w:t>
      </w:r>
      <w:r w:rsidR="00C40F31" w:rsidRPr="00FA2438">
        <w:rPr>
          <w:rFonts w:ascii="Times New Roman" w:eastAsia="Lucida Sans Unicode" w:hAnsi="Times New Roman" w:cs="Times New Roman"/>
          <w:kern w:val="2"/>
          <w:sz w:val="21"/>
          <w:szCs w:val="21"/>
          <w:lang w:eastAsia="ru-RU"/>
        </w:rPr>
        <w:t xml:space="preserve">от </w:t>
      </w:r>
      <w:r w:rsidR="00C40F31" w:rsidRPr="00FA2438">
        <w:rPr>
          <w:rFonts w:ascii="Times New Roman" w:eastAsia="Lucida Sans Unicode" w:hAnsi="Times New Roman" w:cs="Times New Roman"/>
          <w:b/>
          <w:kern w:val="2"/>
          <w:sz w:val="21"/>
          <w:szCs w:val="21"/>
          <w:lang w:eastAsia="ru-RU"/>
        </w:rPr>
        <w:t>Абонента,</w:t>
      </w:r>
      <w:r w:rsidR="001837E5" w:rsidRPr="00FA2438">
        <w:rPr>
          <w:rFonts w:ascii="Times New Roman" w:eastAsia="Lucida Sans Unicode" w:hAnsi="Times New Roman" w:cs="Times New Roman"/>
          <w:kern w:val="2"/>
          <w:sz w:val="21"/>
          <w:szCs w:val="21"/>
          <w:lang w:eastAsia="ru-RU"/>
        </w:rPr>
        <w:t xml:space="preserve"> определяется:</w:t>
      </w:r>
    </w:p>
    <w:p w14:paraId="7B90E7EA" w14:textId="77777777" w:rsidR="00DF27E8" w:rsidRPr="00FA2438" w:rsidRDefault="00DF27E8" w:rsidP="004C533B">
      <w:pPr>
        <w:widowControl w:val="0"/>
        <w:suppressAutoHyphens/>
        <w:spacing w:after="0" w:line="240" w:lineRule="auto"/>
        <w:jc w:val="both"/>
        <w:rPr>
          <w:rFonts w:ascii="Times New Roman" w:eastAsia="Lucida Sans Unicode" w:hAnsi="Times New Roman" w:cs="Times New Roman"/>
          <w:bCs/>
          <w:kern w:val="2"/>
          <w:sz w:val="21"/>
          <w:szCs w:val="21"/>
          <w:lang w:eastAsia="ru-RU"/>
        </w:rPr>
      </w:pPr>
      <w:r w:rsidRPr="00FA2438">
        <w:rPr>
          <w:rFonts w:ascii="Times New Roman" w:eastAsia="Lucida Sans Unicode" w:hAnsi="Times New Roman" w:cs="Times New Roman"/>
          <w:kern w:val="2"/>
          <w:sz w:val="21"/>
          <w:szCs w:val="21"/>
          <w:lang w:eastAsia="ru-RU"/>
        </w:rPr>
        <w:t xml:space="preserve"> </w:t>
      </w:r>
      <w:r w:rsidR="005B7DE3" w:rsidRPr="00FA2438">
        <w:rPr>
          <w:rFonts w:ascii="Times New Roman" w:eastAsia="Lucida Sans Unicode" w:hAnsi="Times New Roman" w:cs="Times New Roman"/>
          <w:kern w:val="2"/>
          <w:sz w:val="21"/>
          <w:szCs w:val="21"/>
          <w:lang w:eastAsia="ru-RU"/>
        </w:rPr>
        <w:tab/>
      </w:r>
      <w:r w:rsidR="001837E5" w:rsidRPr="00FA2438">
        <w:rPr>
          <w:rFonts w:ascii="Times New Roman" w:eastAsia="Lucida Sans Unicode" w:hAnsi="Times New Roman" w:cs="Times New Roman"/>
          <w:kern w:val="2"/>
          <w:sz w:val="21"/>
          <w:szCs w:val="21"/>
          <w:lang w:eastAsia="ru-RU"/>
        </w:rPr>
        <w:t xml:space="preserve">а)  </w:t>
      </w:r>
      <w:r w:rsidR="001837E5" w:rsidRPr="00FA2438">
        <w:rPr>
          <w:rFonts w:ascii="Times New Roman" w:eastAsia="Lucida Sans Unicode" w:hAnsi="Times New Roman" w:cs="Times New Roman"/>
          <w:bCs/>
          <w:kern w:val="2"/>
          <w:sz w:val="21"/>
          <w:szCs w:val="21"/>
          <w:lang w:eastAsia="ru-RU"/>
        </w:rPr>
        <w:t xml:space="preserve">в случае если присоединённая сеть </w:t>
      </w:r>
      <w:r w:rsidR="00B77EBC" w:rsidRPr="00FA2438">
        <w:rPr>
          <w:rFonts w:ascii="Times New Roman" w:eastAsia="Lucida Sans Unicode" w:hAnsi="Times New Roman" w:cs="Times New Roman"/>
          <w:b/>
          <w:bCs/>
          <w:kern w:val="2"/>
          <w:sz w:val="21"/>
          <w:szCs w:val="21"/>
          <w:lang w:eastAsia="ru-RU"/>
        </w:rPr>
        <w:t>Абонента</w:t>
      </w:r>
      <w:r w:rsidR="001837E5" w:rsidRPr="00FA2438">
        <w:rPr>
          <w:rFonts w:ascii="Times New Roman" w:eastAsia="Lucida Sans Unicode" w:hAnsi="Times New Roman" w:cs="Times New Roman"/>
          <w:bCs/>
          <w:kern w:val="2"/>
          <w:sz w:val="21"/>
          <w:szCs w:val="21"/>
          <w:lang w:eastAsia="ru-RU"/>
        </w:rPr>
        <w:t xml:space="preserve"> оборудована средствами измерений -  </w:t>
      </w:r>
      <w:r w:rsidR="001837E5" w:rsidRPr="00FA2438">
        <w:rPr>
          <w:rFonts w:ascii="Times New Roman" w:eastAsia="Lucida Sans Unicode" w:hAnsi="Times New Roman" w:cs="Times New Roman"/>
          <w:kern w:val="2"/>
          <w:sz w:val="21"/>
          <w:szCs w:val="21"/>
          <w:lang w:eastAsia="ru-RU"/>
        </w:rPr>
        <w:t>по показаниям средств измерений</w:t>
      </w:r>
      <w:r w:rsidR="001837E5" w:rsidRPr="00FA2438">
        <w:rPr>
          <w:rFonts w:ascii="Times New Roman" w:eastAsia="Lucida Sans Unicode" w:hAnsi="Times New Roman" w:cs="Times New Roman"/>
          <w:bCs/>
          <w:kern w:val="2"/>
          <w:sz w:val="21"/>
          <w:szCs w:val="21"/>
          <w:lang w:eastAsia="ru-RU"/>
        </w:rPr>
        <w:t xml:space="preserve">, при этом средства измерений на узле учета должны быть защищены от несанкционированного вмешательства в их работу, нарушающего достоверный учет количества полученной </w:t>
      </w:r>
      <w:r w:rsidR="001837E5" w:rsidRPr="00FA2438">
        <w:rPr>
          <w:rFonts w:ascii="Times New Roman" w:eastAsia="Lucida Sans Unicode" w:hAnsi="Times New Roman" w:cs="Times New Roman"/>
          <w:b/>
          <w:bCs/>
          <w:kern w:val="2"/>
          <w:sz w:val="21"/>
          <w:szCs w:val="21"/>
          <w:lang w:eastAsia="ru-RU"/>
        </w:rPr>
        <w:t>«Абонентом»</w:t>
      </w:r>
      <w:r w:rsidR="001837E5" w:rsidRPr="00FA2438">
        <w:rPr>
          <w:rFonts w:ascii="Times New Roman" w:eastAsia="Lucida Sans Unicode" w:hAnsi="Times New Roman" w:cs="Times New Roman"/>
          <w:bCs/>
          <w:kern w:val="2"/>
          <w:sz w:val="21"/>
          <w:szCs w:val="21"/>
          <w:lang w:eastAsia="ru-RU"/>
        </w:rPr>
        <w:t xml:space="preserve"> питьевой воды и отводимых от </w:t>
      </w:r>
      <w:r w:rsidR="00B77EBC" w:rsidRPr="00FA2438">
        <w:rPr>
          <w:rFonts w:ascii="Times New Roman" w:eastAsia="Lucida Sans Unicode" w:hAnsi="Times New Roman" w:cs="Times New Roman"/>
          <w:b/>
          <w:bCs/>
          <w:kern w:val="2"/>
          <w:sz w:val="21"/>
          <w:szCs w:val="21"/>
          <w:lang w:eastAsia="ru-RU"/>
        </w:rPr>
        <w:t>Абонента</w:t>
      </w:r>
      <w:r w:rsidR="001837E5" w:rsidRPr="00FA2438">
        <w:rPr>
          <w:rFonts w:ascii="Times New Roman" w:eastAsia="Lucida Sans Unicode" w:hAnsi="Times New Roman" w:cs="Times New Roman"/>
          <w:bCs/>
          <w:kern w:val="2"/>
          <w:sz w:val="21"/>
          <w:szCs w:val="21"/>
          <w:lang w:eastAsia="ru-RU"/>
        </w:rPr>
        <w:t xml:space="preserve"> сточных вод.</w:t>
      </w:r>
      <w:r w:rsidR="001837E5" w:rsidRPr="00FA2438">
        <w:rPr>
          <w:rFonts w:ascii="Times New Roman" w:eastAsia="Lucida Sans Unicode" w:hAnsi="Times New Roman" w:cs="Times New Roman"/>
          <w:b/>
          <w:bCs/>
          <w:kern w:val="2"/>
          <w:sz w:val="21"/>
          <w:szCs w:val="21"/>
          <w:lang w:eastAsia="ru-RU"/>
        </w:rPr>
        <w:t xml:space="preserve"> </w:t>
      </w:r>
      <w:r w:rsidR="001837E5" w:rsidRPr="00FA2438">
        <w:rPr>
          <w:rFonts w:ascii="Times New Roman" w:eastAsia="Lucida Sans Unicode" w:hAnsi="Times New Roman" w:cs="Times New Roman"/>
          <w:bCs/>
          <w:kern w:val="2"/>
          <w:sz w:val="21"/>
          <w:szCs w:val="21"/>
          <w:lang w:eastAsia="ru-RU"/>
        </w:rPr>
        <w:t xml:space="preserve">Показания средств измерений, во избежание спорных вопросов, записываются </w:t>
      </w:r>
      <w:r w:rsidR="00B77EBC" w:rsidRPr="00FA2438">
        <w:rPr>
          <w:rFonts w:ascii="Times New Roman" w:eastAsia="Lucida Sans Unicode" w:hAnsi="Times New Roman" w:cs="Times New Roman"/>
          <w:b/>
          <w:bCs/>
          <w:kern w:val="2"/>
          <w:sz w:val="21"/>
          <w:szCs w:val="21"/>
          <w:lang w:eastAsia="ru-RU"/>
        </w:rPr>
        <w:t>Абонентом</w:t>
      </w:r>
      <w:r w:rsidRPr="00FA2438">
        <w:rPr>
          <w:rFonts w:ascii="Times New Roman" w:eastAsia="Lucida Sans Unicode" w:hAnsi="Times New Roman" w:cs="Times New Roman"/>
          <w:bCs/>
          <w:kern w:val="2"/>
          <w:sz w:val="21"/>
          <w:szCs w:val="21"/>
          <w:lang w:eastAsia="ru-RU"/>
        </w:rPr>
        <w:t xml:space="preserve"> в журнал учета показаний.</w:t>
      </w:r>
    </w:p>
    <w:p w14:paraId="011DFC24" w14:textId="77777777" w:rsidR="001837E5" w:rsidRPr="00FA2438" w:rsidRDefault="001837E5" w:rsidP="004C533B">
      <w:pPr>
        <w:widowControl w:val="0"/>
        <w:suppressAutoHyphens/>
        <w:spacing w:after="0" w:line="240" w:lineRule="auto"/>
        <w:jc w:val="both"/>
        <w:rPr>
          <w:rFonts w:ascii="Times New Roman" w:eastAsia="Lucida Sans Unicode" w:hAnsi="Times New Roman" w:cs="Times New Roman"/>
          <w:bCs/>
          <w:kern w:val="2"/>
          <w:sz w:val="21"/>
          <w:szCs w:val="21"/>
          <w:lang w:eastAsia="ru-RU"/>
        </w:rPr>
      </w:pPr>
      <w:r w:rsidRPr="00FA2438">
        <w:rPr>
          <w:rFonts w:ascii="Times New Roman" w:eastAsia="Lucida Sans Unicode" w:hAnsi="Times New Roman" w:cs="Times New Roman"/>
          <w:bCs/>
          <w:kern w:val="2"/>
          <w:sz w:val="21"/>
          <w:szCs w:val="21"/>
          <w:lang w:eastAsia="ru-RU"/>
        </w:rPr>
        <w:t xml:space="preserve"> </w:t>
      </w:r>
      <w:r w:rsidR="005B7DE3" w:rsidRPr="00FA2438">
        <w:rPr>
          <w:rFonts w:ascii="Times New Roman" w:eastAsia="Lucida Sans Unicode" w:hAnsi="Times New Roman" w:cs="Times New Roman"/>
          <w:bCs/>
          <w:kern w:val="2"/>
          <w:sz w:val="21"/>
          <w:szCs w:val="21"/>
          <w:lang w:eastAsia="ru-RU"/>
        </w:rPr>
        <w:tab/>
      </w:r>
      <w:r w:rsidRPr="00FA2438">
        <w:rPr>
          <w:rFonts w:ascii="Times New Roman" w:eastAsia="Lucida Sans Unicode" w:hAnsi="Times New Roman" w:cs="Times New Roman"/>
          <w:bCs/>
          <w:kern w:val="2"/>
          <w:sz w:val="21"/>
          <w:szCs w:val="21"/>
          <w:lang w:eastAsia="ru-RU"/>
        </w:rPr>
        <w:t xml:space="preserve"> б) </w:t>
      </w:r>
      <w:r w:rsidRPr="00FA2438">
        <w:rPr>
          <w:rFonts w:ascii="Times New Roman" w:eastAsia="Lucida Sans Unicode" w:hAnsi="Times New Roman" w:cs="Times New Roman"/>
          <w:kern w:val="2"/>
          <w:sz w:val="21"/>
          <w:szCs w:val="21"/>
          <w:lang w:eastAsia="ru-RU"/>
        </w:rPr>
        <w:t xml:space="preserve">в случае если присоединённая сеть </w:t>
      </w:r>
      <w:r w:rsidR="00B77EBC" w:rsidRPr="00FA2438">
        <w:rPr>
          <w:rFonts w:ascii="Times New Roman" w:eastAsia="Lucida Sans Unicode" w:hAnsi="Times New Roman" w:cs="Times New Roman"/>
          <w:b/>
          <w:kern w:val="2"/>
          <w:sz w:val="21"/>
          <w:szCs w:val="21"/>
          <w:lang w:eastAsia="ru-RU"/>
        </w:rPr>
        <w:t>Абонента</w:t>
      </w:r>
      <w:r w:rsidRPr="00FA2438">
        <w:rPr>
          <w:rFonts w:ascii="Times New Roman" w:eastAsia="Lucida Sans Unicode" w:hAnsi="Times New Roman" w:cs="Times New Roman"/>
          <w:kern w:val="2"/>
          <w:sz w:val="21"/>
          <w:szCs w:val="21"/>
          <w:lang w:eastAsia="ru-RU"/>
        </w:rPr>
        <w:t xml:space="preserve"> не оборудована средствами измерений, или средства измерений неисправны, истекли межповерочные сроки средств измерений, нарушена целостность пломб на задвижках обводных линий (приборах учета), не обеспечен </w:t>
      </w:r>
      <w:r w:rsidR="00B77EBC" w:rsidRPr="00FA2438">
        <w:rPr>
          <w:rFonts w:ascii="Times New Roman" w:eastAsia="Lucida Sans Unicode" w:hAnsi="Times New Roman" w:cs="Times New Roman"/>
          <w:b/>
          <w:kern w:val="2"/>
          <w:sz w:val="21"/>
          <w:szCs w:val="21"/>
          <w:lang w:eastAsia="ru-RU"/>
        </w:rPr>
        <w:t>Абонентом</w:t>
      </w:r>
      <w:r w:rsidRPr="00FA2438">
        <w:rPr>
          <w:rFonts w:ascii="Times New Roman" w:eastAsia="Lucida Sans Unicode" w:hAnsi="Times New Roman" w:cs="Times New Roman"/>
          <w:kern w:val="2"/>
          <w:sz w:val="21"/>
          <w:szCs w:val="21"/>
          <w:lang w:eastAsia="ru-RU"/>
        </w:rPr>
        <w:t xml:space="preserve"> представителю </w:t>
      </w:r>
      <w:r w:rsidR="00B77EBC" w:rsidRPr="00FA2438">
        <w:rPr>
          <w:rFonts w:ascii="Times New Roman" w:eastAsia="Lucida Sans Unicode" w:hAnsi="Times New Roman" w:cs="Times New Roman"/>
          <w:b/>
          <w:kern w:val="2"/>
          <w:sz w:val="21"/>
          <w:szCs w:val="21"/>
          <w:lang w:eastAsia="ru-RU"/>
        </w:rPr>
        <w:t>Организации ВКХ</w:t>
      </w:r>
      <w:r w:rsidRPr="00FA2438">
        <w:rPr>
          <w:rFonts w:ascii="Times New Roman" w:eastAsia="Lucida Sans Unicode" w:hAnsi="Times New Roman" w:cs="Times New Roman"/>
          <w:kern w:val="2"/>
          <w:sz w:val="21"/>
          <w:szCs w:val="21"/>
          <w:lang w:eastAsia="ru-RU"/>
        </w:rPr>
        <w:t xml:space="preserve"> доступ к узлу учета, при самовольном снятии прибора учета, при самовольном присоединении и самовольном пользовании системами водоснабжения  и водоотведения -  по пропускной способности устройств и сооружений для присоединения к системам водоснабжения и канализации при их круглосуточном действии полным сечением и скорости движения воды 1,2 метра в секунду (диаметр сечения труб водопроводных и канализационных вводов Абонент обязан указать в Приложении № 1 к настоящему Договору, при отсутствии этих данных, сечение трубы присоединенной к системе водопровода считается равной 100 мм). При расчете объемов холодной воды и водоотведения  используется справочник А.Ф. Шевелева, Ф.А. Шевелева «Таблицы для гидравлического расчета водопроводных труб».</w:t>
      </w:r>
    </w:p>
    <w:p w14:paraId="765E9591" w14:textId="77777777" w:rsidR="001837E5" w:rsidRPr="00FA2438" w:rsidRDefault="00DF27E8" w:rsidP="005B7DE3">
      <w:pPr>
        <w:widowControl w:val="0"/>
        <w:suppressAutoHyphens/>
        <w:spacing w:after="0" w:line="240" w:lineRule="auto"/>
        <w:ind w:firstLine="708"/>
        <w:jc w:val="both"/>
        <w:rPr>
          <w:rFonts w:ascii="Times New Roman" w:eastAsia="Lucida Sans Unicode" w:hAnsi="Times New Roman" w:cs="Times New Roman"/>
          <w:kern w:val="2"/>
          <w:sz w:val="21"/>
          <w:szCs w:val="21"/>
          <w:lang w:eastAsia="ru-RU"/>
        </w:rPr>
      </w:pPr>
      <w:r w:rsidRPr="00FA2438">
        <w:rPr>
          <w:rFonts w:ascii="Times New Roman" w:eastAsia="Lucida Sans Unicode" w:hAnsi="Times New Roman" w:cs="Times New Roman"/>
          <w:kern w:val="2"/>
          <w:sz w:val="21"/>
          <w:szCs w:val="21"/>
          <w:lang w:eastAsia="ru-RU"/>
        </w:rPr>
        <w:t xml:space="preserve"> </w:t>
      </w:r>
      <w:r w:rsidR="001837E5" w:rsidRPr="00FA2438">
        <w:rPr>
          <w:rFonts w:ascii="Times New Roman" w:eastAsia="Lucida Sans Unicode" w:hAnsi="Times New Roman" w:cs="Times New Roman"/>
          <w:kern w:val="2"/>
          <w:sz w:val="21"/>
          <w:szCs w:val="21"/>
          <w:lang w:eastAsia="ru-RU"/>
        </w:rPr>
        <w:t xml:space="preserve">в) В случае если присоединённая канализационная сеть </w:t>
      </w:r>
      <w:r w:rsidR="00C40F31" w:rsidRPr="00FA2438">
        <w:rPr>
          <w:rFonts w:ascii="Times New Roman" w:eastAsia="Lucida Sans Unicode" w:hAnsi="Times New Roman" w:cs="Times New Roman"/>
          <w:b/>
          <w:kern w:val="2"/>
          <w:sz w:val="21"/>
          <w:szCs w:val="21"/>
          <w:lang w:eastAsia="ru-RU"/>
        </w:rPr>
        <w:t>Абонента</w:t>
      </w:r>
      <w:r w:rsidR="00C40F31" w:rsidRPr="00FA2438">
        <w:rPr>
          <w:rFonts w:ascii="Times New Roman" w:eastAsia="Lucida Sans Unicode" w:hAnsi="Times New Roman" w:cs="Times New Roman"/>
          <w:kern w:val="2"/>
          <w:sz w:val="21"/>
          <w:szCs w:val="21"/>
          <w:lang w:eastAsia="ru-RU"/>
        </w:rPr>
        <w:t xml:space="preserve"> не</w:t>
      </w:r>
      <w:r w:rsidR="001837E5" w:rsidRPr="00FA2438">
        <w:rPr>
          <w:rFonts w:ascii="Times New Roman" w:eastAsia="Lucida Sans Unicode" w:hAnsi="Times New Roman" w:cs="Times New Roman"/>
          <w:kern w:val="2"/>
          <w:sz w:val="21"/>
          <w:szCs w:val="21"/>
          <w:lang w:eastAsia="ru-RU"/>
        </w:rPr>
        <w:t xml:space="preserve"> оборудована приборами учета - количество сточных вод принимается равным количеству водопотребления </w:t>
      </w:r>
      <w:r w:rsidR="00B77EBC" w:rsidRPr="00FA2438">
        <w:rPr>
          <w:rFonts w:ascii="Times New Roman" w:eastAsia="Lucida Sans Unicode" w:hAnsi="Times New Roman" w:cs="Times New Roman"/>
          <w:b/>
          <w:kern w:val="2"/>
          <w:sz w:val="21"/>
          <w:szCs w:val="21"/>
          <w:lang w:eastAsia="ru-RU"/>
        </w:rPr>
        <w:t>Абонента</w:t>
      </w:r>
      <w:r w:rsidR="001837E5" w:rsidRPr="00FA2438">
        <w:rPr>
          <w:rFonts w:ascii="Times New Roman" w:eastAsia="Lucida Sans Unicode" w:hAnsi="Times New Roman" w:cs="Times New Roman"/>
          <w:kern w:val="2"/>
          <w:sz w:val="21"/>
          <w:szCs w:val="21"/>
          <w:lang w:eastAsia="ru-RU"/>
        </w:rPr>
        <w:t xml:space="preserve"> (холодного, горячего и др.)</w:t>
      </w:r>
    </w:p>
    <w:p w14:paraId="259CC720" w14:textId="77777777" w:rsidR="001837E5" w:rsidRPr="00FA2438" w:rsidRDefault="00DF27E8" w:rsidP="005B7DE3">
      <w:pPr>
        <w:widowControl w:val="0"/>
        <w:suppressAutoHyphens/>
        <w:spacing w:after="0" w:line="240" w:lineRule="auto"/>
        <w:ind w:firstLine="708"/>
        <w:jc w:val="both"/>
        <w:rPr>
          <w:rFonts w:ascii="Times New Roman" w:eastAsia="Lucida Sans Unicode" w:hAnsi="Times New Roman" w:cs="Times New Roman"/>
          <w:kern w:val="2"/>
          <w:sz w:val="21"/>
          <w:szCs w:val="21"/>
          <w:lang w:eastAsia="ru-RU"/>
        </w:rPr>
      </w:pPr>
      <w:r w:rsidRPr="00FA2438">
        <w:rPr>
          <w:rFonts w:ascii="Times New Roman" w:eastAsia="Lucida Sans Unicode" w:hAnsi="Times New Roman" w:cs="Times New Roman"/>
          <w:kern w:val="2"/>
          <w:sz w:val="21"/>
          <w:szCs w:val="21"/>
          <w:lang w:eastAsia="ru-RU"/>
        </w:rPr>
        <w:t xml:space="preserve"> </w:t>
      </w:r>
      <w:r w:rsidR="001837E5" w:rsidRPr="00FA2438">
        <w:rPr>
          <w:rFonts w:ascii="Times New Roman" w:eastAsia="Lucida Sans Unicode" w:hAnsi="Times New Roman" w:cs="Times New Roman"/>
          <w:kern w:val="2"/>
          <w:sz w:val="21"/>
          <w:szCs w:val="21"/>
          <w:lang w:eastAsia="ru-RU"/>
        </w:rPr>
        <w:t xml:space="preserve">г) При ремонте средств измерений на срок, согласованный с организацией ВКХ (но не более 30 дней), а так же в случае нарушения сроков представления показаний приборов учета, указанных в  настоящем договоре,  расчет потребленных объемов питьевой воды и принятых сточных вод </w:t>
      </w:r>
      <w:r w:rsidR="00B77EBC" w:rsidRPr="00FA2438">
        <w:rPr>
          <w:rFonts w:ascii="Times New Roman" w:eastAsia="Lucida Sans Unicode" w:hAnsi="Times New Roman" w:cs="Times New Roman"/>
          <w:b/>
          <w:kern w:val="2"/>
          <w:sz w:val="21"/>
          <w:szCs w:val="21"/>
          <w:lang w:eastAsia="ru-RU"/>
        </w:rPr>
        <w:t>Абоненту</w:t>
      </w:r>
      <w:r w:rsidR="001837E5" w:rsidRPr="00FA2438">
        <w:rPr>
          <w:rFonts w:ascii="Times New Roman" w:eastAsia="Lucida Sans Unicode" w:hAnsi="Times New Roman" w:cs="Times New Roman"/>
          <w:kern w:val="2"/>
          <w:sz w:val="21"/>
          <w:szCs w:val="21"/>
          <w:lang w:eastAsia="ru-RU"/>
        </w:rPr>
        <w:t xml:space="preserve"> производится  по средним показаниям за последние </w:t>
      </w:r>
      <w:r w:rsidR="001837E5" w:rsidRPr="00FA2438">
        <w:rPr>
          <w:rFonts w:ascii="Times New Roman" w:eastAsia="Lucida Sans Unicode" w:hAnsi="Times New Roman" w:cs="Times New Roman"/>
          <w:color w:val="000000"/>
          <w:kern w:val="2"/>
          <w:sz w:val="21"/>
          <w:szCs w:val="21"/>
          <w:lang w:eastAsia="ru-RU"/>
        </w:rPr>
        <w:t>шести</w:t>
      </w:r>
      <w:r w:rsidR="001837E5" w:rsidRPr="00FA2438">
        <w:rPr>
          <w:rFonts w:ascii="Times New Roman" w:eastAsia="Lucida Sans Unicode" w:hAnsi="Times New Roman" w:cs="Times New Roman"/>
          <w:kern w:val="2"/>
          <w:sz w:val="21"/>
          <w:szCs w:val="21"/>
          <w:lang w:eastAsia="ru-RU"/>
        </w:rPr>
        <w:t xml:space="preserve"> месяцев.</w:t>
      </w:r>
    </w:p>
    <w:p w14:paraId="0A8FE7C7" w14:textId="77777777" w:rsidR="001837E5" w:rsidRPr="00FA2438" w:rsidRDefault="001837E5" w:rsidP="005B7DE3">
      <w:pPr>
        <w:widowControl w:val="0"/>
        <w:suppressAutoHyphens/>
        <w:spacing w:after="0" w:line="240" w:lineRule="auto"/>
        <w:ind w:firstLine="708"/>
        <w:jc w:val="both"/>
        <w:rPr>
          <w:rFonts w:ascii="Times New Roman" w:eastAsia="Lucida Sans Unicode" w:hAnsi="Times New Roman" w:cs="Times New Roman"/>
          <w:bCs/>
          <w:kern w:val="2"/>
          <w:sz w:val="21"/>
          <w:szCs w:val="21"/>
          <w:lang w:eastAsia="ru-RU"/>
        </w:rPr>
      </w:pPr>
      <w:r w:rsidRPr="00FA2438">
        <w:rPr>
          <w:rFonts w:ascii="Times New Roman" w:eastAsia="Lucida Sans Unicode" w:hAnsi="Times New Roman" w:cs="Times New Roman"/>
          <w:kern w:val="2"/>
          <w:sz w:val="21"/>
          <w:szCs w:val="21"/>
          <w:lang w:eastAsia="ru-RU"/>
        </w:rPr>
        <w:t xml:space="preserve">5.2.Абонент самостоятельно снимает показания приборов учета в период начиная с 15-го </w:t>
      </w:r>
      <w:r w:rsidR="005B7DE3" w:rsidRPr="00FA2438">
        <w:rPr>
          <w:rFonts w:ascii="Times New Roman" w:eastAsia="Lucida Sans Unicode" w:hAnsi="Times New Roman" w:cs="Times New Roman"/>
          <w:kern w:val="2"/>
          <w:sz w:val="21"/>
          <w:szCs w:val="21"/>
          <w:lang w:eastAsia="ru-RU"/>
        </w:rPr>
        <w:t xml:space="preserve">до 25 </w:t>
      </w:r>
      <w:r w:rsidRPr="00FA2438">
        <w:rPr>
          <w:rFonts w:ascii="Times New Roman" w:eastAsia="Lucida Sans Unicode" w:hAnsi="Times New Roman" w:cs="Times New Roman"/>
          <w:kern w:val="2"/>
          <w:sz w:val="21"/>
          <w:szCs w:val="21"/>
          <w:lang w:eastAsia="ru-RU"/>
        </w:rPr>
        <w:t xml:space="preserve">числа, в течении 5-ти рабочих дней каждого текущего месяца и в день снятия показаний приборов учета передает их «Организации ВКХ»  любыми доступными способами, позволяющими подтвердить получение такого уведомления адресатом (почтовое отправление, телеграмма, факсограмма, телефонограмма, информационно-телекоммуникационная сеть "Интернет"), </w:t>
      </w:r>
      <w:r w:rsidRPr="00FA2438">
        <w:rPr>
          <w:rFonts w:ascii="Times New Roman" w:eastAsia="Lucida Sans Unicode" w:hAnsi="Times New Roman" w:cs="Times New Roman"/>
          <w:bCs/>
          <w:kern w:val="2"/>
          <w:sz w:val="21"/>
          <w:szCs w:val="21"/>
          <w:lang w:eastAsia="ru-RU"/>
        </w:rPr>
        <w:t>с последующим предоставлением, в 5-тидневный срок,  показаний приборов учета на бумажном носителе за подписью уполномоченного лица, по фо</w:t>
      </w:r>
      <w:r w:rsidR="00C014DF" w:rsidRPr="00FA2438">
        <w:rPr>
          <w:rFonts w:ascii="Times New Roman" w:eastAsia="Lucida Sans Unicode" w:hAnsi="Times New Roman" w:cs="Times New Roman"/>
          <w:bCs/>
          <w:kern w:val="2"/>
          <w:sz w:val="21"/>
          <w:szCs w:val="21"/>
          <w:lang w:eastAsia="ru-RU"/>
        </w:rPr>
        <w:t xml:space="preserve">рме определенной Приложением № </w:t>
      </w:r>
      <w:r w:rsidR="00DD2FD2" w:rsidRPr="00FA2438">
        <w:rPr>
          <w:rFonts w:ascii="Times New Roman" w:eastAsia="Lucida Sans Unicode" w:hAnsi="Times New Roman" w:cs="Times New Roman"/>
          <w:bCs/>
          <w:kern w:val="2"/>
          <w:sz w:val="21"/>
          <w:szCs w:val="21"/>
          <w:lang w:eastAsia="ru-RU"/>
        </w:rPr>
        <w:t>2</w:t>
      </w:r>
      <w:r w:rsidRPr="00FA2438">
        <w:rPr>
          <w:rFonts w:ascii="Times New Roman" w:eastAsia="Lucida Sans Unicode" w:hAnsi="Times New Roman" w:cs="Times New Roman"/>
          <w:bCs/>
          <w:kern w:val="2"/>
          <w:sz w:val="21"/>
          <w:szCs w:val="21"/>
          <w:lang w:eastAsia="ru-RU"/>
        </w:rPr>
        <w:t xml:space="preserve"> к настоящему договору.</w:t>
      </w:r>
    </w:p>
    <w:p w14:paraId="4DBB65E7" w14:textId="77777777" w:rsidR="001837E5" w:rsidRPr="00FA2438" w:rsidRDefault="001837E5" w:rsidP="004C533B">
      <w:pPr>
        <w:autoSpaceDE w:val="0"/>
        <w:autoSpaceDN w:val="0"/>
        <w:adjustRightInd w:val="0"/>
        <w:spacing w:after="0" w:line="240" w:lineRule="auto"/>
        <w:jc w:val="both"/>
        <w:rPr>
          <w:rFonts w:ascii="Times New Roman" w:eastAsia="Calibri" w:hAnsi="Times New Roman" w:cs="Times New Roman"/>
          <w:sz w:val="21"/>
          <w:szCs w:val="21"/>
        </w:rPr>
      </w:pPr>
    </w:p>
    <w:p w14:paraId="294139FE" w14:textId="77777777" w:rsidR="001837E5" w:rsidRPr="00FA2438" w:rsidRDefault="001837E5" w:rsidP="005B7DE3">
      <w:pPr>
        <w:autoSpaceDE w:val="0"/>
        <w:autoSpaceDN w:val="0"/>
        <w:adjustRightInd w:val="0"/>
        <w:spacing w:after="0" w:line="240" w:lineRule="auto"/>
        <w:jc w:val="center"/>
        <w:outlineLvl w:val="1"/>
        <w:rPr>
          <w:rFonts w:ascii="Times New Roman" w:eastAsia="Calibri" w:hAnsi="Times New Roman" w:cs="Times New Roman"/>
          <w:b/>
          <w:sz w:val="21"/>
          <w:szCs w:val="21"/>
        </w:rPr>
      </w:pPr>
      <w:bookmarkStart w:id="1" w:name="Par154"/>
      <w:bookmarkEnd w:id="1"/>
      <w:r w:rsidRPr="00FA2438">
        <w:rPr>
          <w:rFonts w:ascii="Times New Roman" w:eastAsia="Calibri" w:hAnsi="Times New Roman" w:cs="Times New Roman"/>
          <w:b/>
          <w:sz w:val="21"/>
          <w:szCs w:val="21"/>
        </w:rPr>
        <w:t>6. Порядок обеспечения абонентом доступа</w:t>
      </w:r>
    </w:p>
    <w:p w14:paraId="465A8E67" w14:textId="77777777" w:rsidR="001837E5" w:rsidRPr="00FA2438" w:rsidRDefault="00B77EBC" w:rsidP="005B7DE3">
      <w:pPr>
        <w:autoSpaceDE w:val="0"/>
        <w:autoSpaceDN w:val="0"/>
        <w:adjustRightInd w:val="0"/>
        <w:spacing w:after="0" w:line="240" w:lineRule="auto"/>
        <w:jc w:val="center"/>
        <w:outlineLvl w:val="1"/>
        <w:rPr>
          <w:rFonts w:ascii="Times New Roman" w:eastAsia="Calibri" w:hAnsi="Times New Roman" w:cs="Times New Roman"/>
          <w:b/>
          <w:sz w:val="21"/>
          <w:szCs w:val="21"/>
        </w:rPr>
      </w:pPr>
      <w:r w:rsidRPr="00FA2438">
        <w:rPr>
          <w:rFonts w:ascii="Times New Roman" w:eastAsia="Calibri" w:hAnsi="Times New Roman" w:cs="Times New Roman"/>
          <w:b/>
          <w:sz w:val="21"/>
          <w:szCs w:val="21"/>
        </w:rPr>
        <w:t>Организации ВКХ</w:t>
      </w:r>
      <w:r w:rsidR="001837E5" w:rsidRPr="00FA2438">
        <w:rPr>
          <w:rFonts w:ascii="Times New Roman" w:eastAsia="Calibri" w:hAnsi="Times New Roman" w:cs="Times New Roman"/>
          <w:b/>
          <w:sz w:val="21"/>
          <w:szCs w:val="21"/>
        </w:rPr>
        <w:t xml:space="preserve"> к водопроводным</w:t>
      </w:r>
    </w:p>
    <w:p w14:paraId="1B15EA0D" w14:textId="77777777" w:rsidR="001837E5" w:rsidRPr="00FA2438" w:rsidRDefault="001837E5" w:rsidP="005B7DE3">
      <w:pPr>
        <w:autoSpaceDE w:val="0"/>
        <w:autoSpaceDN w:val="0"/>
        <w:adjustRightInd w:val="0"/>
        <w:spacing w:after="0" w:line="240" w:lineRule="auto"/>
        <w:jc w:val="center"/>
        <w:rPr>
          <w:rFonts w:ascii="Times New Roman" w:eastAsia="Calibri" w:hAnsi="Times New Roman" w:cs="Times New Roman"/>
          <w:b/>
          <w:sz w:val="21"/>
          <w:szCs w:val="21"/>
        </w:rPr>
      </w:pPr>
      <w:r w:rsidRPr="00FA2438">
        <w:rPr>
          <w:rFonts w:ascii="Times New Roman" w:eastAsia="Calibri" w:hAnsi="Times New Roman" w:cs="Times New Roman"/>
          <w:b/>
          <w:sz w:val="21"/>
          <w:szCs w:val="21"/>
        </w:rPr>
        <w:t>и канализационным сетям (контрольным канализационным</w:t>
      </w:r>
    </w:p>
    <w:p w14:paraId="32C0A607" w14:textId="77777777" w:rsidR="001837E5" w:rsidRPr="00FA2438" w:rsidRDefault="001837E5" w:rsidP="005B7DE3">
      <w:pPr>
        <w:autoSpaceDE w:val="0"/>
        <w:autoSpaceDN w:val="0"/>
        <w:adjustRightInd w:val="0"/>
        <w:spacing w:after="0" w:line="240" w:lineRule="auto"/>
        <w:jc w:val="center"/>
        <w:rPr>
          <w:rFonts w:ascii="Times New Roman" w:eastAsia="Calibri" w:hAnsi="Times New Roman" w:cs="Times New Roman"/>
          <w:b/>
          <w:sz w:val="21"/>
          <w:szCs w:val="21"/>
        </w:rPr>
      </w:pPr>
      <w:r w:rsidRPr="00FA2438">
        <w:rPr>
          <w:rFonts w:ascii="Times New Roman" w:eastAsia="Calibri" w:hAnsi="Times New Roman" w:cs="Times New Roman"/>
          <w:b/>
          <w:sz w:val="21"/>
          <w:szCs w:val="21"/>
        </w:rPr>
        <w:t>колодцам), местам отбора проб воды и сточных вод,</w:t>
      </w:r>
    </w:p>
    <w:p w14:paraId="23AE21F4" w14:textId="77777777" w:rsidR="001837E5" w:rsidRPr="00FA2438" w:rsidRDefault="001837E5" w:rsidP="005B7DE3">
      <w:pPr>
        <w:autoSpaceDE w:val="0"/>
        <w:autoSpaceDN w:val="0"/>
        <w:adjustRightInd w:val="0"/>
        <w:spacing w:after="0" w:line="240" w:lineRule="auto"/>
        <w:jc w:val="center"/>
        <w:rPr>
          <w:rFonts w:ascii="Times New Roman" w:eastAsia="Calibri" w:hAnsi="Times New Roman" w:cs="Times New Roman"/>
          <w:b/>
          <w:sz w:val="21"/>
          <w:szCs w:val="21"/>
        </w:rPr>
      </w:pPr>
      <w:r w:rsidRPr="00FA2438">
        <w:rPr>
          <w:rFonts w:ascii="Times New Roman" w:eastAsia="Calibri" w:hAnsi="Times New Roman" w:cs="Times New Roman"/>
          <w:b/>
          <w:sz w:val="21"/>
          <w:szCs w:val="21"/>
        </w:rPr>
        <w:t>приборам учета холодной воды и сточных вод</w:t>
      </w:r>
    </w:p>
    <w:p w14:paraId="6A594516" w14:textId="77777777" w:rsidR="001837E5" w:rsidRPr="00FA2438" w:rsidRDefault="001837E5" w:rsidP="005B7DE3">
      <w:pPr>
        <w:autoSpaceDE w:val="0"/>
        <w:autoSpaceDN w:val="0"/>
        <w:adjustRightInd w:val="0"/>
        <w:spacing w:after="0" w:line="240" w:lineRule="auto"/>
        <w:jc w:val="center"/>
        <w:rPr>
          <w:rFonts w:ascii="Times New Roman" w:eastAsia="Calibri" w:hAnsi="Times New Roman" w:cs="Times New Roman"/>
          <w:sz w:val="21"/>
          <w:szCs w:val="21"/>
        </w:rPr>
      </w:pPr>
    </w:p>
    <w:p w14:paraId="7DBC46B6" w14:textId="77777777" w:rsidR="00DD2FD2" w:rsidRPr="00FA2438" w:rsidRDefault="00DD2FD2" w:rsidP="004C533B">
      <w:pPr>
        <w:pStyle w:val="ConsPlusNormal"/>
        <w:ind w:firstLine="540"/>
        <w:jc w:val="both"/>
        <w:rPr>
          <w:rFonts w:ascii="Times New Roman" w:hAnsi="Times New Roman" w:cs="Times New Roman"/>
          <w:sz w:val="21"/>
          <w:szCs w:val="21"/>
        </w:rPr>
      </w:pPr>
      <w:r w:rsidRPr="00FA2438">
        <w:rPr>
          <w:rFonts w:ascii="Times New Roman" w:hAnsi="Times New Roman" w:cs="Times New Roman"/>
          <w:sz w:val="21"/>
          <w:szCs w:val="21"/>
        </w:rPr>
        <w:t>6.</w:t>
      </w:r>
      <w:r w:rsidR="001837E5" w:rsidRPr="00FA2438">
        <w:rPr>
          <w:rFonts w:ascii="Times New Roman" w:hAnsi="Times New Roman" w:cs="Times New Roman"/>
          <w:sz w:val="21"/>
          <w:szCs w:val="21"/>
        </w:rPr>
        <w:t>1.</w:t>
      </w:r>
      <w:r w:rsidRPr="00FA2438">
        <w:rPr>
          <w:rFonts w:ascii="Times New Roman" w:hAnsi="Times New Roman" w:cs="Times New Roman"/>
          <w:sz w:val="21"/>
          <w:szCs w:val="21"/>
        </w:rPr>
        <w:t xml:space="preserve">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3AF1BFA2" w14:textId="77777777" w:rsidR="00DD2FD2" w:rsidRPr="00FA2438" w:rsidRDefault="00DD2FD2" w:rsidP="00B50528">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FA2438">
        <w:rPr>
          <w:rFonts w:ascii="Times New Roman" w:hAnsi="Times New Roman" w:cs="Times New Roman"/>
          <w:sz w:val="21"/>
          <w:szCs w:val="21"/>
        </w:rPr>
        <w:t>факсограмма</w:t>
      </w:r>
      <w:proofErr w:type="spellEnd"/>
      <w:r w:rsidRPr="00FA2438">
        <w:rPr>
          <w:rFonts w:ascii="Times New Roman" w:hAnsi="Times New Roman" w:cs="Times New Roman"/>
          <w:sz w:val="21"/>
          <w:szCs w:val="21"/>
        </w:rPr>
        <w:t>, телефонограмма, информационно-телекоммуникационная сеть "Интернет"), позволяющим подтвердить получение такого уведомления адресатом;</w:t>
      </w:r>
    </w:p>
    <w:p w14:paraId="67518C15" w14:textId="77777777" w:rsidR="00DD2FD2" w:rsidRPr="00FA2438" w:rsidRDefault="00DD2FD2" w:rsidP="00B50528">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14:paraId="3E77E07D" w14:textId="77777777" w:rsidR="00DD2FD2" w:rsidRPr="00FA2438" w:rsidRDefault="00DD2FD2" w:rsidP="00B50528">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14:paraId="17EBF39B" w14:textId="77777777" w:rsidR="00DD2FD2" w:rsidRPr="00FA2438" w:rsidRDefault="00DD2FD2" w:rsidP="00B50528">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14:paraId="51ED2CC4" w14:textId="77777777" w:rsidR="00DD2FD2" w:rsidRPr="00FA2438" w:rsidRDefault="00DD2FD2" w:rsidP="00B50528">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lastRenderedPageBreak/>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16" w:history="1">
        <w:r w:rsidRPr="00FA2438">
          <w:rPr>
            <w:rFonts w:ascii="Times New Roman" w:hAnsi="Times New Roman" w:cs="Times New Roman"/>
            <w:color w:val="0000FF"/>
            <w:sz w:val="21"/>
            <w:szCs w:val="21"/>
          </w:rPr>
          <w:t>Правилами</w:t>
        </w:r>
      </w:hyperlink>
      <w:r w:rsidRPr="00FA2438">
        <w:rPr>
          <w:rFonts w:ascii="Times New Roman" w:hAnsi="Times New Roman" w:cs="Times New Roman"/>
          <w:sz w:val="21"/>
          <w:szCs w:val="21"/>
        </w:rPr>
        <w:t xml:space="preserve"> организации коммерческого учета воды, сточных вод;</w:t>
      </w:r>
    </w:p>
    <w:p w14:paraId="12DB4288" w14:textId="77777777" w:rsidR="001837E5" w:rsidRPr="00FA2438" w:rsidRDefault="00DD2FD2" w:rsidP="00F51578">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7" w:history="1">
        <w:r w:rsidRPr="00FA2438">
          <w:rPr>
            <w:rFonts w:ascii="Times New Roman" w:hAnsi="Times New Roman" w:cs="Times New Roman"/>
            <w:color w:val="0000FF"/>
            <w:sz w:val="21"/>
            <w:szCs w:val="21"/>
          </w:rPr>
          <w:t>Правилами</w:t>
        </w:r>
      </w:hyperlink>
      <w:r w:rsidRPr="00FA2438">
        <w:rPr>
          <w:rFonts w:ascii="Times New Roman" w:hAnsi="Times New Roman" w:cs="Times New Roman"/>
          <w:sz w:val="21"/>
          <w:szCs w:val="21"/>
        </w:rPr>
        <w:t xml:space="preserve"> осуществления контроля состава и свойств сточных вод.</w:t>
      </w:r>
    </w:p>
    <w:p w14:paraId="00942165" w14:textId="77777777" w:rsidR="001837E5" w:rsidRPr="00FA2438" w:rsidRDefault="001837E5" w:rsidP="00B50528">
      <w:pPr>
        <w:autoSpaceDE w:val="0"/>
        <w:autoSpaceDN w:val="0"/>
        <w:adjustRightInd w:val="0"/>
        <w:spacing w:after="0" w:line="240" w:lineRule="auto"/>
        <w:jc w:val="center"/>
        <w:outlineLvl w:val="1"/>
        <w:rPr>
          <w:rFonts w:ascii="Times New Roman" w:eastAsia="Calibri" w:hAnsi="Times New Roman" w:cs="Times New Roman"/>
          <w:b/>
          <w:sz w:val="21"/>
          <w:szCs w:val="21"/>
        </w:rPr>
      </w:pPr>
      <w:r w:rsidRPr="00FA2438">
        <w:rPr>
          <w:rFonts w:ascii="Times New Roman" w:eastAsia="Calibri" w:hAnsi="Times New Roman" w:cs="Times New Roman"/>
          <w:b/>
          <w:sz w:val="21"/>
          <w:szCs w:val="21"/>
        </w:rPr>
        <w:t>7. Порядок контроля качества питьевой воды</w:t>
      </w:r>
    </w:p>
    <w:p w14:paraId="4DD1C5D4" w14:textId="77777777" w:rsidR="001837E5" w:rsidRPr="00FA2438" w:rsidRDefault="001837E5" w:rsidP="004C533B">
      <w:pPr>
        <w:autoSpaceDE w:val="0"/>
        <w:autoSpaceDN w:val="0"/>
        <w:adjustRightInd w:val="0"/>
        <w:spacing w:after="0" w:line="240" w:lineRule="auto"/>
        <w:jc w:val="both"/>
        <w:rPr>
          <w:rFonts w:ascii="Times New Roman" w:eastAsia="Calibri" w:hAnsi="Times New Roman" w:cs="Times New Roman"/>
          <w:sz w:val="21"/>
          <w:szCs w:val="21"/>
        </w:rPr>
      </w:pPr>
    </w:p>
    <w:p w14:paraId="039F4151" w14:textId="77777777" w:rsidR="005A4B90" w:rsidRPr="00FA2438" w:rsidRDefault="005A4B90" w:rsidP="00B50528">
      <w:pPr>
        <w:autoSpaceDE w:val="0"/>
        <w:autoSpaceDN w:val="0"/>
        <w:adjustRightInd w:val="0"/>
        <w:spacing w:after="0" w:line="240" w:lineRule="auto"/>
        <w:ind w:firstLine="708"/>
        <w:jc w:val="both"/>
        <w:rPr>
          <w:rFonts w:ascii="Times New Roman" w:eastAsia="Calibri" w:hAnsi="Times New Roman" w:cs="Times New Roman"/>
          <w:sz w:val="21"/>
          <w:szCs w:val="21"/>
        </w:rPr>
      </w:pPr>
      <w:r w:rsidRPr="00FA2438">
        <w:rPr>
          <w:rFonts w:ascii="Times New Roman" w:eastAsia="Calibri" w:hAnsi="Times New Roman" w:cs="Times New Roman"/>
          <w:sz w:val="21"/>
          <w:szCs w:val="21"/>
        </w:rPr>
        <w:t>7.1.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14:paraId="0F998391" w14:textId="77777777" w:rsidR="001837E5" w:rsidRPr="00FA2438" w:rsidRDefault="001837E5" w:rsidP="00B50528">
      <w:pPr>
        <w:autoSpaceDE w:val="0"/>
        <w:autoSpaceDN w:val="0"/>
        <w:adjustRightInd w:val="0"/>
        <w:spacing w:after="0" w:line="240" w:lineRule="auto"/>
        <w:ind w:firstLine="708"/>
        <w:jc w:val="both"/>
        <w:rPr>
          <w:rFonts w:ascii="Times New Roman" w:eastAsia="Calibri" w:hAnsi="Times New Roman" w:cs="Times New Roman"/>
          <w:sz w:val="21"/>
          <w:szCs w:val="21"/>
        </w:rPr>
      </w:pPr>
      <w:r w:rsidRPr="00FA2438">
        <w:rPr>
          <w:rFonts w:ascii="Times New Roman" w:eastAsia="Calibri" w:hAnsi="Times New Roman" w:cs="Times New Roman"/>
          <w:sz w:val="21"/>
          <w:szCs w:val="21"/>
        </w:rPr>
        <w:t>7.2. Качество подаваемой холодной питьевой воды должно соответствовать требованиям законодательства РФ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w:t>
      </w:r>
    </w:p>
    <w:p w14:paraId="0F58FB90" w14:textId="77777777" w:rsidR="001837E5" w:rsidRPr="00FA2438" w:rsidRDefault="001837E5" w:rsidP="00B50528">
      <w:pPr>
        <w:autoSpaceDE w:val="0"/>
        <w:autoSpaceDN w:val="0"/>
        <w:adjustRightInd w:val="0"/>
        <w:spacing w:after="0" w:line="240" w:lineRule="auto"/>
        <w:ind w:firstLine="708"/>
        <w:jc w:val="both"/>
        <w:rPr>
          <w:rFonts w:ascii="Times New Roman" w:eastAsia="Calibri" w:hAnsi="Times New Roman" w:cs="Times New Roman"/>
          <w:sz w:val="21"/>
          <w:szCs w:val="21"/>
        </w:rPr>
      </w:pPr>
      <w:r w:rsidRPr="00FA2438">
        <w:rPr>
          <w:rFonts w:ascii="Times New Roman" w:eastAsia="Calibri" w:hAnsi="Times New Roman" w:cs="Times New Roman"/>
          <w:sz w:val="21"/>
          <w:szCs w:val="21"/>
        </w:rPr>
        <w:t xml:space="preserve">7.3. </w:t>
      </w:r>
      <w:r w:rsidRPr="00FA2438">
        <w:rPr>
          <w:rFonts w:ascii="Times New Roman" w:eastAsia="Calibri" w:hAnsi="Times New Roman" w:cs="Times New Roman"/>
          <w:b/>
          <w:sz w:val="21"/>
          <w:szCs w:val="21"/>
        </w:rPr>
        <w:t xml:space="preserve">Абонент </w:t>
      </w:r>
      <w:r w:rsidRPr="00FA2438">
        <w:rPr>
          <w:rFonts w:ascii="Times New Roman" w:eastAsia="Calibri" w:hAnsi="Times New Roman" w:cs="Times New Roman"/>
          <w:sz w:val="21"/>
          <w:szCs w:val="21"/>
        </w:rPr>
        <w:t xml:space="preserve">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РФ. Отбор проб воды, в том числе отбор параллельных проб воды, производится в порядке, предусмотренном правилами осуществления производственного контроля качества питьевой воды и качества горячей воды, утверждаемыми Правительством РФ. </w:t>
      </w:r>
      <w:r w:rsidRPr="00FA2438">
        <w:rPr>
          <w:rFonts w:ascii="Times New Roman" w:eastAsia="Calibri" w:hAnsi="Times New Roman" w:cs="Times New Roman"/>
          <w:b/>
          <w:sz w:val="21"/>
          <w:szCs w:val="21"/>
        </w:rPr>
        <w:t>Абонент</w:t>
      </w:r>
      <w:r w:rsidRPr="00FA2438">
        <w:rPr>
          <w:rFonts w:ascii="Times New Roman" w:eastAsia="Calibri" w:hAnsi="Times New Roman" w:cs="Times New Roman"/>
          <w:sz w:val="21"/>
          <w:szCs w:val="21"/>
        </w:rPr>
        <w:t xml:space="preserve"> обязан известить организацию о времени и месте отбора проб воды не позднее 3 суток до проведения отбора проб воды.</w:t>
      </w:r>
    </w:p>
    <w:p w14:paraId="63B78B64" w14:textId="77777777" w:rsidR="001837E5" w:rsidRPr="00FA2438" w:rsidRDefault="001837E5" w:rsidP="004C533B">
      <w:pPr>
        <w:autoSpaceDE w:val="0"/>
        <w:autoSpaceDN w:val="0"/>
        <w:adjustRightInd w:val="0"/>
        <w:spacing w:after="0" w:line="240" w:lineRule="auto"/>
        <w:jc w:val="both"/>
        <w:rPr>
          <w:rFonts w:ascii="Times New Roman" w:eastAsia="Calibri" w:hAnsi="Times New Roman" w:cs="Times New Roman"/>
          <w:sz w:val="21"/>
          <w:szCs w:val="21"/>
        </w:rPr>
      </w:pPr>
    </w:p>
    <w:p w14:paraId="136B717E" w14:textId="77777777" w:rsidR="001837E5" w:rsidRPr="00FA2438" w:rsidRDefault="001837E5" w:rsidP="00B50528">
      <w:pPr>
        <w:autoSpaceDE w:val="0"/>
        <w:autoSpaceDN w:val="0"/>
        <w:adjustRightInd w:val="0"/>
        <w:spacing w:after="0" w:line="240" w:lineRule="auto"/>
        <w:jc w:val="center"/>
        <w:outlineLvl w:val="1"/>
        <w:rPr>
          <w:rFonts w:ascii="Times New Roman" w:eastAsia="Calibri" w:hAnsi="Times New Roman" w:cs="Times New Roman"/>
          <w:b/>
          <w:sz w:val="21"/>
          <w:szCs w:val="21"/>
        </w:rPr>
      </w:pPr>
      <w:r w:rsidRPr="00FA2438">
        <w:rPr>
          <w:rFonts w:ascii="Times New Roman" w:eastAsia="Calibri" w:hAnsi="Times New Roman" w:cs="Times New Roman"/>
          <w:b/>
          <w:sz w:val="21"/>
          <w:szCs w:val="21"/>
        </w:rPr>
        <w:t>8. Контроль состава и свойств сточных вод, места</w:t>
      </w:r>
    </w:p>
    <w:p w14:paraId="1BEDB369" w14:textId="77777777" w:rsidR="001837E5" w:rsidRPr="00FA2438" w:rsidRDefault="001837E5" w:rsidP="00B50528">
      <w:pPr>
        <w:autoSpaceDE w:val="0"/>
        <w:autoSpaceDN w:val="0"/>
        <w:adjustRightInd w:val="0"/>
        <w:spacing w:after="0" w:line="240" w:lineRule="auto"/>
        <w:jc w:val="center"/>
        <w:rPr>
          <w:rFonts w:ascii="Times New Roman" w:eastAsia="Calibri" w:hAnsi="Times New Roman" w:cs="Times New Roman"/>
          <w:b/>
          <w:sz w:val="21"/>
          <w:szCs w:val="21"/>
        </w:rPr>
      </w:pPr>
      <w:r w:rsidRPr="00FA2438">
        <w:rPr>
          <w:rFonts w:ascii="Times New Roman" w:eastAsia="Calibri" w:hAnsi="Times New Roman" w:cs="Times New Roman"/>
          <w:b/>
          <w:sz w:val="21"/>
          <w:szCs w:val="21"/>
        </w:rPr>
        <w:t>и порядок отбора проб сточных вод</w:t>
      </w:r>
    </w:p>
    <w:p w14:paraId="0908854F" w14:textId="77777777" w:rsidR="001837E5" w:rsidRPr="00FA2438" w:rsidRDefault="001837E5" w:rsidP="004C533B">
      <w:pPr>
        <w:autoSpaceDE w:val="0"/>
        <w:autoSpaceDN w:val="0"/>
        <w:adjustRightInd w:val="0"/>
        <w:spacing w:after="0" w:line="240" w:lineRule="auto"/>
        <w:jc w:val="both"/>
        <w:rPr>
          <w:rFonts w:ascii="Times New Roman" w:eastAsia="Calibri" w:hAnsi="Times New Roman" w:cs="Times New Roman"/>
          <w:b/>
          <w:sz w:val="21"/>
          <w:szCs w:val="21"/>
        </w:rPr>
      </w:pPr>
    </w:p>
    <w:p w14:paraId="26EEEA16" w14:textId="77777777" w:rsidR="00A254EF" w:rsidRPr="00FA2438" w:rsidRDefault="00A254EF" w:rsidP="00B50528">
      <w:pPr>
        <w:pStyle w:val="ac"/>
        <w:ind w:firstLine="708"/>
        <w:rPr>
          <w:rFonts w:ascii="Times New Roman" w:hAnsi="Times New Roman" w:cs="Times New Roman"/>
          <w:sz w:val="21"/>
          <w:szCs w:val="21"/>
        </w:rPr>
      </w:pPr>
      <w:r w:rsidRPr="00FA2438">
        <w:rPr>
          <w:rFonts w:ascii="Times New Roman" w:hAnsi="Times New Roman" w:cs="Times New Roman"/>
          <w:sz w:val="21"/>
          <w:szCs w:val="21"/>
        </w:rPr>
        <w:t xml:space="preserve">8.1. Контроль состава и свойств сточных вод в отношении абонентов осуществляется в соответствии с </w:t>
      </w:r>
      <w:hyperlink r:id="rId18" w:history="1">
        <w:r w:rsidRPr="00FA2438">
          <w:rPr>
            <w:rFonts w:ascii="Times New Roman" w:hAnsi="Times New Roman" w:cs="Times New Roman"/>
            <w:color w:val="0000FF"/>
            <w:sz w:val="21"/>
            <w:szCs w:val="21"/>
          </w:rPr>
          <w:t>Правилами</w:t>
        </w:r>
      </w:hyperlink>
      <w:r w:rsidRPr="00FA2438">
        <w:rPr>
          <w:rFonts w:ascii="Times New Roman" w:hAnsi="Times New Roman" w:cs="Times New Roman"/>
          <w:sz w:val="21"/>
          <w:szCs w:val="21"/>
        </w:rPr>
        <w:t xml:space="preserve"> осуществления контроля состава и свойств сточных вод.</w:t>
      </w:r>
    </w:p>
    <w:p w14:paraId="36972549" w14:textId="77777777" w:rsidR="00A254EF" w:rsidRPr="00FA2438" w:rsidRDefault="00B50528" w:rsidP="00B50528">
      <w:pPr>
        <w:pStyle w:val="ac"/>
        <w:ind w:firstLine="708"/>
        <w:rPr>
          <w:rFonts w:ascii="Times New Roman" w:hAnsi="Times New Roman" w:cs="Times New Roman"/>
          <w:sz w:val="21"/>
          <w:szCs w:val="21"/>
        </w:rPr>
      </w:pPr>
      <w:r w:rsidRPr="00FA2438">
        <w:rPr>
          <w:rFonts w:ascii="Times New Roman" w:hAnsi="Times New Roman" w:cs="Times New Roman"/>
          <w:sz w:val="21"/>
          <w:szCs w:val="21"/>
        </w:rPr>
        <w:t>8.2</w:t>
      </w:r>
      <w:r w:rsidR="00A254EF" w:rsidRPr="00FA2438">
        <w:rPr>
          <w:rFonts w:ascii="Times New Roman" w:hAnsi="Times New Roman" w:cs="Times New Roman"/>
          <w:sz w:val="21"/>
          <w:szCs w:val="21"/>
        </w:rPr>
        <w:t xml:space="preserve">. Сведения об узлах учета и приборах учета воды, сточных вод и местах отбора проб воды, сточных вод указываются по форме согласно </w:t>
      </w:r>
      <w:hyperlink w:anchor="Par1722" w:tooltip="                                 СВЕДЕНИЯ" w:history="1">
        <w:r w:rsidR="00A254EF" w:rsidRPr="00FA2438">
          <w:rPr>
            <w:rFonts w:ascii="Times New Roman" w:hAnsi="Times New Roman" w:cs="Times New Roman"/>
            <w:color w:val="0000FF"/>
            <w:sz w:val="21"/>
            <w:szCs w:val="21"/>
          </w:rPr>
          <w:t>приложению N 2</w:t>
        </w:r>
      </w:hyperlink>
      <w:r w:rsidR="00A254EF" w:rsidRPr="00FA2438">
        <w:rPr>
          <w:rFonts w:ascii="Times New Roman" w:hAnsi="Times New Roman" w:cs="Times New Roman"/>
          <w:sz w:val="21"/>
          <w:szCs w:val="21"/>
        </w:rPr>
        <w:t xml:space="preserve"> к настоящему договору.</w:t>
      </w:r>
    </w:p>
    <w:p w14:paraId="5F7E2C72" w14:textId="77777777" w:rsidR="001837E5" w:rsidRPr="00FA2438" w:rsidRDefault="001837E5" w:rsidP="00B50528">
      <w:pPr>
        <w:pStyle w:val="ac"/>
        <w:rPr>
          <w:rFonts w:ascii="Times New Roman" w:eastAsia="Calibri" w:hAnsi="Times New Roman" w:cs="Times New Roman"/>
          <w:b/>
          <w:sz w:val="21"/>
          <w:szCs w:val="21"/>
        </w:rPr>
      </w:pPr>
    </w:p>
    <w:p w14:paraId="067C03D5" w14:textId="77777777" w:rsidR="001837E5" w:rsidRPr="00FA2438" w:rsidRDefault="001837E5" w:rsidP="00B50528">
      <w:pPr>
        <w:autoSpaceDE w:val="0"/>
        <w:autoSpaceDN w:val="0"/>
        <w:adjustRightInd w:val="0"/>
        <w:spacing w:after="0" w:line="240" w:lineRule="auto"/>
        <w:jc w:val="center"/>
        <w:outlineLvl w:val="1"/>
        <w:rPr>
          <w:rFonts w:ascii="Times New Roman" w:eastAsia="Calibri" w:hAnsi="Times New Roman" w:cs="Times New Roman"/>
          <w:b/>
          <w:sz w:val="21"/>
          <w:szCs w:val="21"/>
        </w:rPr>
      </w:pPr>
      <w:r w:rsidRPr="00FA2438">
        <w:rPr>
          <w:rFonts w:ascii="Times New Roman" w:eastAsia="Calibri" w:hAnsi="Times New Roman" w:cs="Times New Roman"/>
          <w:b/>
          <w:sz w:val="21"/>
          <w:szCs w:val="21"/>
        </w:rPr>
        <w:t>9. Порядок контроля за соблюдением абонентами</w:t>
      </w:r>
    </w:p>
    <w:p w14:paraId="5EABC3DD" w14:textId="77777777" w:rsidR="001837E5" w:rsidRPr="00FA2438" w:rsidRDefault="001837E5" w:rsidP="00B50528">
      <w:pPr>
        <w:autoSpaceDE w:val="0"/>
        <w:autoSpaceDN w:val="0"/>
        <w:adjustRightInd w:val="0"/>
        <w:spacing w:after="0" w:line="240" w:lineRule="auto"/>
        <w:jc w:val="center"/>
        <w:rPr>
          <w:rFonts w:ascii="Times New Roman" w:eastAsia="Calibri" w:hAnsi="Times New Roman" w:cs="Times New Roman"/>
          <w:b/>
          <w:sz w:val="21"/>
          <w:szCs w:val="21"/>
        </w:rPr>
      </w:pPr>
      <w:r w:rsidRPr="00FA2438">
        <w:rPr>
          <w:rFonts w:ascii="Times New Roman" w:eastAsia="Calibri" w:hAnsi="Times New Roman" w:cs="Times New Roman"/>
          <w:b/>
          <w:sz w:val="21"/>
          <w:szCs w:val="21"/>
        </w:rPr>
        <w:t>нормативов допустимых сбросов, лимитов на сбросы</w:t>
      </w:r>
    </w:p>
    <w:p w14:paraId="7E85EC0B" w14:textId="77777777" w:rsidR="001837E5" w:rsidRPr="00FA2438" w:rsidRDefault="001837E5" w:rsidP="00B50528">
      <w:pPr>
        <w:autoSpaceDE w:val="0"/>
        <w:autoSpaceDN w:val="0"/>
        <w:adjustRightInd w:val="0"/>
        <w:spacing w:after="0" w:line="240" w:lineRule="auto"/>
        <w:jc w:val="center"/>
        <w:rPr>
          <w:rFonts w:ascii="Times New Roman" w:eastAsia="Calibri" w:hAnsi="Times New Roman" w:cs="Times New Roman"/>
          <w:b/>
          <w:sz w:val="21"/>
          <w:szCs w:val="21"/>
        </w:rPr>
      </w:pPr>
      <w:r w:rsidRPr="00FA2438">
        <w:rPr>
          <w:rFonts w:ascii="Times New Roman" w:eastAsia="Calibri" w:hAnsi="Times New Roman" w:cs="Times New Roman"/>
          <w:b/>
          <w:sz w:val="21"/>
          <w:szCs w:val="21"/>
        </w:rPr>
        <w:t>и показателей декларации о составе и свойствах сточных вод,</w:t>
      </w:r>
    </w:p>
    <w:p w14:paraId="72BD5E60" w14:textId="77777777" w:rsidR="001837E5" w:rsidRPr="00FA2438" w:rsidRDefault="001837E5" w:rsidP="00B50528">
      <w:pPr>
        <w:autoSpaceDE w:val="0"/>
        <w:autoSpaceDN w:val="0"/>
        <w:adjustRightInd w:val="0"/>
        <w:spacing w:after="0" w:line="240" w:lineRule="auto"/>
        <w:jc w:val="center"/>
        <w:rPr>
          <w:rFonts w:ascii="Times New Roman" w:eastAsia="Calibri" w:hAnsi="Times New Roman" w:cs="Times New Roman"/>
          <w:b/>
          <w:sz w:val="21"/>
          <w:szCs w:val="21"/>
        </w:rPr>
      </w:pPr>
      <w:r w:rsidRPr="00FA2438">
        <w:rPr>
          <w:rFonts w:ascii="Times New Roman" w:eastAsia="Calibri" w:hAnsi="Times New Roman" w:cs="Times New Roman"/>
          <w:b/>
          <w:sz w:val="21"/>
          <w:szCs w:val="21"/>
        </w:rPr>
        <w:t>нормативов по объему отводимых в централизованную систему</w:t>
      </w:r>
    </w:p>
    <w:p w14:paraId="65DA76CB" w14:textId="77777777" w:rsidR="001837E5" w:rsidRPr="00FA2438" w:rsidRDefault="001837E5" w:rsidP="00B50528">
      <w:pPr>
        <w:autoSpaceDE w:val="0"/>
        <w:autoSpaceDN w:val="0"/>
        <w:adjustRightInd w:val="0"/>
        <w:spacing w:after="0" w:line="240" w:lineRule="auto"/>
        <w:jc w:val="center"/>
        <w:rPr>
          <w:rFonts w:ascii="Times New Roman" w:eastAsia="Calibri" w:hAnsi="Times New Roman" w:cs="Times New Roman"/>
          <w:b/>
          <w:sz w:val="21"/>
          <w:szCs w:val="21"/>
        </w:rPr>
      </w:pPr>
      <w:r w:rsidRPr="00FA2438">
        <w:rPr>
          <w:rFonts w:ascii="Times New Roman" w:eastAsia="Calibri" w:hAnsi="Times New Roman" w:cs="Times New Roman"/>
          <w:b/>
          <w:sz w:val="21"/>
          <w:szCs w:val="21"/>
        </w:rPr>
        <w:t>водоотведения сточных вод, требований к составу и свойствам</w:t>
      </w:r>
    </w:p>
    <w:p w14:paraId="090C3592" w14:textId="77777777" w:rsidR="001837E5" w:rsidRPr="00FA2438" w:rsidRDefault="001837E5" w:rsidP="00B50528">
      <w:pPr>
        <w:autoSpaceDE w:val="0"/>
        <w:autoSpaceDN w:val="0"/>
        <w:adjustRightInd w:val="0"/>
        <w:spacing w:after="0" w:line="240" w:lineRule="auto"/>
        <w:jc w:val="center"/>
        <w:rPr>
          <w:rFonts w:ascii="Times New Roman" w:eastAsia="Calibri" w:hAnsi="Times New Roman" w:cs="Times New Roman"/>
          <w:b/>
          <w:sz w:val="21"/>
          <w:szCs w:val="21"/>
        </w:rPr>
      </w:pPr>
      <w:r w:rsidRPr="00FA2438">
        <w:rPr>
          <w:rFonts w:ascii="Times New Roman" w:eastAsia="Calibri" w:hAnsi="Times New Roman" w:cs="Times New Roman"/>
          <w:b/>
          <w:sz w:val="21"/>
          <w:szCs w:val="21"/>
        </w:rPr>
        <w:t>сточных вод, установленных в целях предотвращения</w:t>
      </w:r>
    </w:p>
    <w:p w14:paraId="346FE420" w14:textId="77777777" w:rsidR="001837E5" w:rsidRPr="00FA2438" w:rsidRDefault="001837E5" w:rsidP="00B50528">
      <w:pPr>
        <w:autoSpaceDE w:val="0"/>
        <w:autoSpaceDN w:val="0"/>
        <w:adjustRightInd w:val="0"/>
        <w:spacing w:after="0" w:line="240" w:lineRule="auto"/>
        <w:jc w:val="center"/>
        <w:rPr>
          <w:rFonts w:ascii="Times New Roman" w:eastAsia="Calibri" w:hAnsi="Times New Roman" w:cs="Times New Roman"/>
          <w:b/>
          <w:sz w:val="21"/>
          <w:szCs w:val="21"/>
        </w:rPr>
      </w:pPr>
      <w:r w:rsidRPr="00FA2438">
        <w:rPr>
          <w:rFonts w:ascii="Times New Roman" w:eastAsia="Calibri" w:hAnsi="Times New Roman" w:cs="Times New Roman"/>
          <w:b/>
          <w:sz w:val="21"/>
          <w:szCs w:val="21"/>
        </w:rPr>
        <w:t>негативного воздействия на работу централизованной</w:t>
      </w:r>
    </w:p>
    <w:p w14:paraId="438F8168" w14:textId="77777777" w:rsidR="001837E5" w:rsidRPr="00FA2438" w:rsidRDefault="001837E5" w:rsidP="00B50528">
      <w:pPr>
        <w:autoSpaceDE w:val="0"/>
        <w:autoSpaceDN w:val="0"/>
        <w:adjustRightInd w:val="0"/>
        <w:spacing w:after="0" w:line="240" w:lineRule="auto"/>
        <w:jc w:val="center"/>
        <w:rPr>
          <w:rFonts w:ascii="Times New Roman" w:eastAsia="Calibri" w:hAnsi="Times New Roman" w:cs="Times New Roman"/>
          <w:b/>
          <w:sz w:val="21"/>
          <w:szCs w:val="21"/>
        </w:rPr>
      </w:pPr>
      <w:r w:rsidRPr="00FA2438">
        <w:rPr>
          <w:rFonts w:ascii="Times New Roman" w:eastAsia="Calibri" w:hAnsi="Times New Roman" w:cs="Times New Roman"/>
          <w:b/>
          <w:sz w:val="21"/>
          <w:szCs w:val="21"/>
        </w:rPr>
        <w:t>системы водоотведения</w:t>
      </w:r>
    </w:p>
    <w:p w14:paraId="73644E31" w14:textId="77777777" w:rsidR="001837E5" w:rsidRPr="00FA2438" w:rsidRDefault="001837E5" w:rsidP="004C533B">
      <w:pPr>
        <w:autoSpaceDE w:val="0"/>
        <w:autoSpaceDN w:val="0"/>
        <w:adjustRightInd w:val="0"/>
        <w:spacing w:after="0" w:line="240" w:lineRule="auto"/>
        <w:jc w:val="both"/>
        <w:rPr>
          <w:rFonts w:ascii="Times New Roman" w:eastAsia="Calibri" w:hAnsi="Times New Roman" w:cs="Times New Roman"/>
          <w:color w:val="76923C"/>
          <w:sz w:val="21"/>
          <w:szCs w:val="21"/>
        </w:rPr>
      </w:pPr>
    </w:p>
    <w:p w14:paraId="6A189EB7" w14:textId="77777777" w:rsidR="00A254EF" w:rsidRPr="00FA2438" w:rsidRDefault="00A254EF"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 xml:space="preserve">9.1.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anchor="Par1817" w:tooltip="                                 СВЕДЕНИЯ" w:history="1">
        <w:r w:rsidRPr="00FA2438">
          <w:rPr>
            <w:rFonts w:ascii="Times New Roman" w:hAnsi="Times New Roman" w:cs="Times New Roman"/>
            <w:color w:val="0000FF"/>
            <w:sz w:val="21"/>
            <w:szCs w:val="21"/>
          </w:rPr>
          <w:t>приложению N 3</w:t>
        </w:r>
      </w:hyperlink>
      <w:r w:rsidRPr="00FA2438">
        <w:rPr>
          <w:rFonts w:ascii="Times New Roman" w:hAnsi="Times New Roman" w:cs="Times New Roman"/>
          <w:sz w:val="21"/>
          <w:szCs w:val="21"/>
        </w:rPr>
        <w:t>.</w:t>
      </w:r>
    </w:p>
    <w:p w14:paraId="4D8DC87E" w14:textId="77777777" w:rsidR="00A254EF" w:rsidRPr="00FA2438" w:rsidRDefault="00A254EF"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 xml:space="preserve">9.2.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ar1872" w:tooltip="                                 СВЕДЕНИЯ" w:history="1">
        <w:r w:rsidRPr="00FA2438">
          <w:rPr>
            <w:rFonts w:ascii="Times New Roman" w:hAnsi="Times New Roman" w:cs="Times New Roman"/>
            <w:color w:val="0000FF"/>
            <w:sz w:val="21"/>
            <w:szCs w:val="21"/>
          </w:rPr>
          <w:t>приложению N 4</w:t>
        </w:r>
      </w:hyperlink>
      <w:r w:rsidRPr="00FA2438">
        <w:rPr>
          <w:rFonts w:ascii="Times New Roman" w:hAnsi="Times New Roman" w:cs="Times New Roman"/>
          <w:sz w:val="21"/>
          <w:szCs w:val="21"/>
        </w:rPr>
        <w:t>.</w:t>
      </w:r>
    </w:p>
    <w:p w14:paraId="535166D5" w14:textId="77777777" w:rsidR="00A254EF" w:rsidRPr="00FA2438" w:rsidRDefault="00A254EF"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9.3.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14:paraId="74E2EA25" w14:textId="77777777" w:rsidR="00A254EF" w:rsidRPr="00FA2438" w:rsidRDefault="00A254EF" w:rsidP="00B50528">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 xml:space="preserve">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w:t>
      </w:r>
      <w:r w:rsidRPr="00FA2438">
        <w:rPr>
          <w:rFonts w:ascii="Times New Roman" w:hAnsi="Times New Roman" w:cs="Times New Roman"/>
          <w:sz w:val="21"/>
          <w:szCs w:val="21"/>
        </w:rPr>
        <w:lastRenderedPageBreak/>
        <w:t>ежемесячно определяет количество отведенных (принятых) сточных вод абонента сверх установленного ему норматива по объему сточных вод.</w:t>
      </w:r>
    </w:p>
    <w:p w14:paraId="403D7571" w14:textId="77777777" w:rsidR="00A254EF" w:rsidRPr="00FA2438" w:rsidRDefault="00A254EF" w:rsidP="00B50528">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9.4.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14:paraId="10CF4E64" w14:textId="77777777" w:rsidR="009A24DB" w:rsidRPr="00FA2438" w:rsidRDefault="00A254EF" w:rsidP="00D74AE1">
      <w:pPr>
        <w:pStyle w:val="ac"/>
        <w:ind w:firstLine="540"/>
        <w:jc w:val="both"/>
        <w:rPr>
          <w:rFonts w:ascii="Times New Roman" w:hAnsi="Times New Roman" w:cs="Times New Roman"/>
          <w:sz w:val="21"/>
          <w:szCs w:val="21"/>
        </w:rPr>
      </w:pPr>
      <w:r w:rsidRPr="00FA2438">
        <w:rPr>
          <w:rFonts w:ascii="Times New Roman" w:hAnsi="Times New Roman" w:cs="Times New Roman"/>
          <w:sz w:val="21"/>
          <w:szCs w:val="21"/>
        </w:rPr>
        <w:t xml:space="preserve">9.5.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19" w:history="1">
        <w:r w:rsidRPr="00FA2438">
          <w:rPr>
            <w:rFonts w:ascii="Times New Roman" w:hAnsi="Times New Roman" w:cs="Times New Roman"/>
            <w:color w:val="0000FF"/>
            <w:sz w:val="21"/>
            <w:szCs w:val="21"/>
          </w:rPr>
          <w:t>Основами ценообразования</w:t>
        </w:r>
      </w:hyperlink>
      <w:r w:rsidRPr="00FA2438">
        <w:rPr>
          <w:rFonts w:ascii="Times New Roman" w:hAnsi="Times New Roman" w:cs="Times New Roman"/>
          <w:sz w:val="21"/>
          <w:szCs w:val="21"/>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14:paraId="7BFEF9BD" w14:textId="77777777" w:rsidR="00F82D81" w:rsidRPr="00FA2438" w:rsidRDefault="00F82D81" w:rsidP="004C533B">
      <w:pPr>
        <w:autoSpaceDE w:val="0"/>
        <w:autoSpaceDN w:val="0"/>
        <w:adjustRightInd w:val="0"/>
        <w:spacing w:after="0" w:line="240" w:lineRule="auto"/>
        <w:jc w:val="both"/>
        <w:rPr>
          <w:rFonts w:ascii="Times New Roman" w:eastAsia="Calibri" w:hAnsi="Times New Roman" w:cs="Times New Roman"/>
          <w:sz w:val="21"/>
          <w:szCs w:val="21"/>
        </w:rPr>
      </w:pPr>
    </w:p>
    <w:p w14:paraId="7FBFB653" w14:textId="77777777" w:rsidR="001837E5" w:rsidRPr="00FA2438" w:rsidRDefault="001837E5" w:rsidP="00B50528">
      <w:pPr>
        <w:autoSpaceDE w:val="0"/>
        <w:autoSpaceDN w:val="0"/>
        <w:adjustRightInd w:val="0"/>
        <w:spacing w:after="0" w:line="240" w:lineRule="auto"/>
        <w:jc w:val="center"/>
        <w:outlineLvl w:val="1"/>
        <w:rPr>
          <w:rFonts w:ascii="Times New Roman" w:eastAsia="Calibri" w:hAnsi="Times New Roman" w:cs="Times New Roman"/>
          <w:b/>
          <w:color w:val="000000"/>
          <w:sz w:val="21"/>
          <w:szCs w:val="21"/>
        </w:rPr>
      </w:pPr>
      <w:r w:rsidRPr="00FA2438">
        <w:rPr>
          <w:rFonts w:ascii="Times New Roman" w:eastAsia="Calibri" w:hAnsi="Times New Roman" w:cs="Times New Roman"/>
          <w:b/>
          <w:color w:val="000000"/>
          <w:sz w:val="21"/>
          <w:szCs w:val="21"/>
        </w:rPr>
        <w:t>10. Порядок декларирования состава и свойств</w:t>
      </w:r>
    </w:p>
    <w:p w14:paraId="78C2994B" w14:textId="77777777" w:rsidR="001837E5" w:rsidRPr="00FA2438" w:rsidRDefault="001837E5" w:rsidP="00B50528">
      <w:pPr>
        <w:autoSpaceDE w:val="0"/>
        <w:autoSpaceDN w:val="0"/>
        <w:adjustRightInd w:val="0"/>
        <w:spacing w:after="0" w:line="240" w:lineRule="auto"/>
        <w:jc w:val="center"/>
        <w:rPr>
          <w:rFonts w:ascii="Times New Roman" w:eastAsia="Calibri" w:hAnsi="Times New Roman" w:cs="Times New Roman"/>
          <w:b/>
          <w:color w:val="000000"/>
          <w:sz w:val="21"/>
          <w:szCs w:val="21"/>
        </w:rPr>
      </w:pPr>
      <w:r w:rsidRPr="00FA2438">
        <w:rPr>
          <w:rFonts w:ascii="Times New Roman" w:eastAsia="Calibri" w:hAnsi="Times New Roman" w:cs="Times New Roman"/>
          <w:b/>
          <w:color w:val="000000"/>
          <w:sz w:val="21"/>
          <w:szCs w:val="21"/>
        </w:rPr>
        <w:t>сточных вод (настоящий раздел включается в настоящий</w:t>
      </w:r>
    </w:p>
    <w:p w14:paraId="5C7FB7EC" w14:textId="77777777" w:rsidR="001837E5" w:rsidRPr="00FA2438" w:rsidRDefault="001837E5" w:rsidP="00B50528">
      <w:pPr>
        <w:autoSpaceDE w:val="0"/>
        <w:autoSpaceDN w:val="0"/>
        <w:adjustRightInd w:val="0"/>
        <w:spacing w:after="0" w:line="240" w:lineRule="auto"/>
        <w:jc w:val="center"/>
        <w:rPr>
          <w:rFonts w:ascii="Times New Roman" w:eastAsia="Calibri" w:hAnsi="Times New Roman" w:cs="Times New Roman"/>
          <w:b/>
          <w:color w:val="000000"/>
          <w:sz w:val="21"/>
          <w:szCs w:val="21"/>
        </w:rPr>
      </w:pPr>
      <w:r w:rsidRPr="00FA2438">
        <w:rPr>
          <w:rFonts w:ascii="Times New Roman" w:eastAsia="Calibri" w:hAnsi="Times New Roman" w:cs="Times New Roman"/>
          <w:b/>
          <w:color w:val="000000"/>
          <w:sz w:val="21"/>
          <w:szCs w:val="21"/>
        </w:rPr>
        <w:t>договор при условии его заключения с абонентом, который</w:t>
      </w:r>
    </w:p>
    <w:p w14:paraId="2ABFC54F" w14:textId="77777777" w:rsidR="001837E5" w:rsidRPr="00FA2438" w:rsidRDefault="001837E5" w:rsidP="00B50528">
      <w:pPr>
        <w:autoSpaceDE w:val="0"/>
        <w:autoSpaceDN w:val="0"/>
        <w:adjustRightInd w:val="0"/>
        <w:spacing w:after="0" w:line="240" w:lineRule="auto"/>
        <w:jc w:val="center"/>
        <w:rPr>
          <w:rFonts w:ascii="Times New Roman" w:eastAsia="Calibri" w:hAnsi="Times New Roman" w:cs="Times New Roman"/>
          <w:b/>
          <w:color w:val="000000"/>
          <w:sz w:val="21"/>
          <w:szCs w:val="21"/>
        </w:rPr>
      </w:pPr>
      <w:r w:rsidRPr="00FA2438">
        <w:rPr>
          <w:rFonts w:ascii="Times New Roman" w:eastAsia="Calibri" w:hAnsi="Times New Roman" w:cs="Times New Roman"/>
          <w:b/>
          <w:color w:val="000000"/>
          <w:sz w:val="21"/>
          <w:szCs w:val="21"/>
        </w:rPr>
        <w:t>обязан подавать декларацию о составе и свойствах</w:t>
      </w:r>
    </w:p>
    <w:p w14:paraId="1A0122BF" w14:textId="77777777" w:rsidR="001837E5" w:rsidRPr="00FA2438" w:rsidRDefault="001837E5" w:rsidP="00B50528">
      <w:pPr>
        <w:autoSpaceDE w:val="0"/>
        <w:autoSpaceDN w:val="0"/>
        <w:adjustRightInd w:val="0"/>
        <w:spacing w:after="0" w:line="240" w:lineRule="auto"/>
        <w:jc w:val="center"/>
        <w:rPr>
          <w:rFonts w:ascii="Times New Roman" w:eastAsia="Calibri" w:hAnsi="Times New Roman" w:cs="Times New Roman"/>
          <w:b/>
          <w:color w:val="000000"/>
          <w:sz w:val="21"/>
          <w:szCs w:val="21"/>
        </w:rPr>
      </w:pPr>
      <w:r w:rsidRPr="00FA2438">
        <w:rPr>
          <w:rFonts w:ascii="Times New Roman" w:eastAsia="Calibri" w:hAnsi="Times New Roman" w:cs="Times New Roman"/>
          <w:b/>
          <w:color w:val="000000"/>
          <w:sz w:val="21"/>
          <w:szCs w:val="21"/>
        </w:rPr>
        <w:t>сточных вод в соответствии с законодательством</w:t>
      </w:r>
    </w:p>
    <w:p w14:paraId="389EB1F5" w14:textId="77777777" w:rsidR="001837E5" w:rsidRPr="00FA2438" w:rsidRDefault="009E2A25" w:rsidP="00B50528">
      <w:pPr>
        <w:autoSpaceDE w:val="0"/>
        <w:autoSpaceDN w:val="0"/>
        <w:adjustRightInd w:val="0"/>
        <w:spacing w:after="0" w:line="240" w:lineRule="auto"/>
        <w:jc w:val="center"/>
        <w:rPr>
          <w:rFonts w:ascii="Times New Roman" w:eastAsia="Calibri" w:hAnsi="Times New Roman" w:cs="Times New Roman"/>
          <w:b/>
          <w:color w:val="000000"/>
          <w:sz w:val="21"/>
          <w:szCs w:val="21"/>
        </w:rPr>
      </w:pPr>
      <w:r w:rsidRPr="00FA2438">
        <w:rPr>
          <w:rFonts w:ascii="Times New Roman" w:eastAsia="Calibri" w:hAnsi="Times New Roman" w:cs="Times New Roman"/>
          <w:b/>
          <w:color w:val="000000"/>
          <w:sz w:val="21"/>
          <w:szCs w:val="21"/>
        </w:rPr>
        <w:t>РФ)</w:t>
      </w:r>
    </w:p>
    <w:p w14:paraId="3B1DE32A" w14:textId="77777777" w:rsidR="00A254EF" w:rsidRPr="00FA2438" w:rsidRDefault="00A254EF"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10.1. В целях обеспечения контроля состава и свойств сточных вод абонент подает в организацию водопроводно-канализационного хозяйства декларацию.</w:t>
      </w:r>
    </w:p>
    <w:p w14:paraId="04A08FF6" w14:textId="77777777" w:rsidR="00A254EF" w:rsidRPr="00FA2438" w:rsidRDefault="00A254EF"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10.2.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14:paraId="1EBF91B5" w14:textId="77777777" w:rsidR="00A254EF" w:rsidRPr="00FA2438" w:rsidRDefault="00A254EF"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10.3.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14:paraId="36458F37" w14:textId="77777777" w:rsidR="00A254EF" w:rsidRPr="00FA2438" w:rsidRDefault="00A254EF"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10.4.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14:paraId="25940F3E" w14:textId="77777777" w:rsidR="00A254EF" w:rsidRPr="00FA2438" w:rsidRDefault="00A254EF"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0" w:history="1">
        <w:r w:rsidRPr="00FA2438">
          <w:rPr>
            <w:rFonts w:ascii="Times New Roman" w:hAnsi="Times New Roman" w:cs="Times New Roman"/>
            <w:color w:val="0000FF"/>
            <w:sz w:val="21"/>
            <w:szCs w:val="21"/>
          </w:rPr>
          <w:t>Правилами</w:t>
        </w:r>
      </w:hyperlink>
      <w:r w:rsidRPr="00FA2438">
        <w:rPr>
          <w:rFonts w:ascii="Times New Roman" w:hAnsi="Times New Roman" w:cs="Times New Roman"/>
          <w:sz w:val="21"/>
          <w:szCs w:val="21"/>
        </w:rPr>
        <w:t xml:space="preserve"> осуществления контроля состава и свойств сточных вод;</w:t>
      </w:r>
    </w:p>
    <w:p w14:paraId="3C198455" w14:textId="77777777" w:rsidR="00A254EF" w:rsidRPr="00FA2438" w:rsidRDefault="00A254EF"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б) исключаются значения запрещенного сброса;</w:t>
      </w:r>
    </w:p>
    <w:p w14:paraId="39F67D4E" w14:textId="77777777" w:rsidR="00A254EF" w:rsidRPr="00FA2438" w:rsidRDefault="00A254EF"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в) не подлежат указанию нулевые значения фактических концентраций или фактических свойств сточных вод.</w:t>
      </w:r>
    </w:p>
    <w:p w14:paraId="4031FDAA" w14:textId="77777777" w:rsidR="00A254EF" w:rsidRPr="00FA2438" w:rsidRDefault="00A254EF"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10.5.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14:paraId="58DD44EA" w14:textId="77777777" w:rsidR="00A254EF" w:rsidRPr="00FA2438" w:rsidRDefault="00A254EF" w:rsidP="00B50528">
      <w:pPr>
        <w:pStyle w:val="ac"/>
        <w:ind w:firstLine="708"/>
        <w:jc w:val="both"/>
        <w:rPr>
          <w:rFonts w:ascii="Times New Roman" w:hAnsi="Times New Roman" w:cs="Times New Roman"/>
          <w:sz w:val="21"/>
          <w:szCs w:val="21"/>
        </w:rPr>
      </w:pPr>
      <w:bookmarkStart w:id="2" w:name="Par1406"/>
      <w:bookmarkEnd w:id="2"/>
      <w:r w:rsidRPr="00FA2438">
        <w:rPr>
          <w:rFonts w:ascii="Times New Roman" w:hAnsi="Times New Roman" w:cs="Times New Roman"/>
          <w:sz w:val="21"/>
          <w:szCs w:val="21"/>
        </w:rPr>
        <w:t>10.6. Декларация прекращает действие в следующих случаях:</w:t>
      </w:r>
    </w:p>
    <w:p w14:paraId="3BA99CE6" w14:textId="77777777" w:rsidR="00A254EF" w:rsidRPr="00FA2438" w:rsidRDefault="00A254EF"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14:paraId="74F4FFDD" w14:textId="77777777" w:rsidR="00A254EF" w:rsidRPr="00FA2438" w:rsidRDefault="00A254EF"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14:paraId="7608B918" w14:textId="77777777" w:rsidR="00A254EF" w:rsidRPr="00FA2438" w:rsidRDefault="00A254EF"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 xml:space="preserve">10.7.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ar1406" w:tooltip="40. Декларация прекращает действие в следующих случаях:" w:history="1">
        <w:r w:rsidRPr="00FA2438">
          <w:rPr>
            <w:rFonts w:ascii="Times New Roman" w:hAnsi="Times New Roman" w:cs="Times New Roman"/>
            <w:color w:val="0000FF"/>
            <w:sz w:val="21"/>
            <w:szCs w:val="21"/>
          </w:rPr>
          <w:t>пункте 10.6</w:t>
        </w:r>
      </w:hyperlink>
      <w:r w:rsidRPr="00FA2438">
        <w:rPr>
          <w:rFonts w:ascii="Times New Roman" w:hAnsi="Times New Roman" w:cs="Times New Roman"/>
          <w:sz w:val="21"/>
          <w:szCs w:val="21"/>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14:paraId="47B1B8A4" w14:textId="77777777" w:rsidR="00A254EF" w:rsidRPr="00FA2438" w:rsidRDefault="00A254EF"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 xml:space="preserve">10.8.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w:t>
      </w:r>
      <w:r w:rsidRPr="00FA2438">
        <w:rPr>
          <w:rFonts w:ascii="Times New Roman" w:hAnsi="Times New Roman" w:cs="Times New Roman"/>
          <w:sz w:val="21"/>
          <w:szCs w:val="21"/>
        </w:rPr>
        <w:lastRenderedPageBreak/>
        <w:t xml:space="preserve">способом (почтовое отправление, телеграмма, </w:t>
      </w:r>
      <w:proofErr w:type="spellStart"/>
      <w:r w:rsidRPr="00FA2438">
        <w:rPr>
          <w:rFonts w:ascii="Times New Roman" w:hAnsi="Times New Roman" w:cs="Times New Roman"/>
          <w:sz w:val="21"/>
          <w:szCs w:val="21"/>
        </w:rPr>
        <w:t>факсограмма</w:t>
      </w:r>
      <w:proofErr w:type="spellEnd"/>
      <w:r w:rsidRPr="00FA2438">
        <w:rPr>
          <w:rFonts w:ascii="Times New Roman" w:hAnsi="Times New Roman" w:cs="Times New Roman"/>
          <w:sz w:val="21"/>
          <w:szCs w:val="21"/>
        </w:rPr>
        <w:t>, телефонограмма, информационно-телекоммуникационная сеть "Интернет"), позволяющим подтвердить получение такой информации адресатом.</w:t>
      </w:r>
    </w:p>
    <w:p w14:paraId="08054D37" w14:textId="77777777" w:rsidR="0075022B" w:rsidRPr="00FA2438" w:rsidRDefault="0075022B" w:rsidP="004C533B">
      <w:pPr>
        <w:autoSpaceDE w:val="0"/>
        <w:autoSpaceDN w:val="0"/>
        <w:adjustRightInd w:val="0"/>
        <w:spacing w:after="0" w:line="240" w:lineRule="auto"/>
        <w:jc w:val="both"/>
        <w:rPr>
          <w:rFonts w:ascii="Times New Roman" w:eastAsia="Calibri" w:hAnsi="Times New Roman" w:cs="Times New Roman"/>
          <w:sz w:val="21"/>
          <w:szCs w:val="21"/>
        </w:rPr>
      </w:pPr>
    </w:p>
    <w:p w14:paraId="4E6FDE18" w14:textId="77777777" w:rsidR="001837E5" w:rsidRPr="00FA2438" w:rsidRDefault="001837E5" w:rsidP="00B50528">
      <w:pPr>
        <w:autoSpaceDE w:val="0"/>
        <w:autoSpaceDN w:val="0"/>
        <w:adjustRightInd w:val="0"/>
        <w:spacing w:after="0" w:line="240" w:lineRule="auto"/>
        <w:jc w:val="center"/>
        <w:outlineLvl w:val="1"/>
        <w:rPr>
          <w:rFonts w:ascii="Times New Roman" w:eastAsia="Calibri" w:hAnsi="Times New Roman" w:cs="Times New Roman"/>
          <w:b/>
          <w:sz w:val="21"/>
          <w:szCs w:val="21"/>
        </w:rPr>
      </w:pPr>
      <w:r w:rsidRPr="00FA2438">
        <w:rPr>
          <w:rFonts w:ascii="Times New Roman" w:eastAsia="Calibri" w:hAnsi="Times New Roman" w:cs="Times New Roman"/>
          <w:b/>
          <w:sz w:val="21"/>
          <w:szCs w:val="21"/>
        </w:rPr>
        <w:t>11. Условия временного прекращения или ограничения</w:t>
      </w:r>
    </w:p>
    <w:p w14:paraId="34A81184" w14:textId="77777777" w:rsidR="001837E5" w:rsidRPr="00FA2438" w:rsidRDefault="001837E5" w:rsidP="00B50528">
      <w:pPr>
        <w:autoSpaceDE w:val="0"/>
        <w:autoSpaceDN w:val="0"/>
        <w:adjustRightInd w:val="0"/>
        <w:spacing w:after="0" w:line="240" w:lineRule="auto"/>
        <w:jc w:val="center"/>
        <w:rPr>
          <w:rFonts w:ascii="Times New Roman" w:eastAsia="Calibri" w:hAnsi="Times New Roman" w:cs="Times New Roman"/>
          <w:b/>
          <w:sz w:val="21"/>
          <w:szCs w:val="21"/>
        </w:rPr>
      </w:pPr>
      <w:r w:rsidRPr="00FA2438">
        <w:rPr>
          <w:rFonts w:ascii="Times New Roman" w:eastAsia="Calibri" w:hAnsi="Times New Roman" w:cs="Times New Roman"/>
          <w:b/>
          <w:sz w:val="21"/>
          <w:szCs w:val="21"/>
        </w:rPr>
        <w:t>холодного водоснабжения и приема с</w:t>
      </w:r>
      <w:r w:rsidR="009E2A25" w:rsidRPr="00FA2438">
        <w:rPr>
          <w:rFonts w:ascii="Times New Roman" w:eastAsia="Calibri" w:hAnsi="Times New Roman" w:cs="Times New Roman"/>
          <w:b/>
          <w:sz w:val="21"/>
          <w:szCs w:val="21"/>
        </w:rPr>
        <w:t>точных вод</w:t>
      </w:r>
    </w:p>
    <w:p w14:paraId="2EB4C3C7" w14:textId="77777777" w:rsidR="00A254EF" w:rsidRPr="00FA2438" w:rsidRDefault="00A254EF" w:rsidP="004C533B">
      <w:pPr>
        <w:autoSpaceDE w:val="0"/>
        <w:autoSpaceDN w:val="0"/>
        <w:adjustRightInd w:val="0"/>
        <w:spacing w:after="0" w:line="240" w:lineRule="auto"/>
        <w:jc w:val="both"/>
        <w:rPr>
          <w:rFonts w:ascii="Times New Roman" w:eastAsia="Calibri" w:hAnsi="Times New Roman" w:cs="Times New Roman"/>
          <w:b/>
          <w:sz w:val="21"/>
          <w:szCs w:val="21"/>
        </w:rPr>
      </w:pPr>
    </w:p>
    <w:p w14:paraId="67C7866D" w14:textId="77777777" w:rsidR="00A254EF" w:rsidRPr="00FA2438" w:rsidRDefault="00A254EF"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 xml:space="preserve">11.1.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21" w:history="1">
        <w:r w:rsidRPr="00FA2438">
          <w:rPr>
            <w:rFonts w:ascii="Times New Roman" w:hAnsi="Times New Roman" w:cs="Times New Roman"/>
            <w:color w:val="0000FF"/>
            <w:sz w:val="21"/>
            <w:szCs w:val="21"/>
          </w:rPr>
          <w:t>законом</w:t>
        </w:r>
      </w:hyperlink>
      <w:r w:rsidRPr="00FA2438">
        <w:rPr>
          <w:rFonts w:ascii="Times New Roman" w:hAnsi="Times New Roman" w:cs="Times New Roman"/>
          <w:sz w:val="21"/>
          <w:szCs w:val="21"/>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22" w:history="1">
        <w:r w:rsidRPr="00FA2438">
          <w:rPr>
            <w:rFonts w:ascii="Times New Roman" w:hAnsi="Times New Roman" w:cs="Times New Roman"/>
            <w:color w:val="0000FF"/>
            <w:sz w:val="21"/>
            <w:szCs w:val="21"/>
          </w:rPr>
          <w:t>Правилами</w:t>
        </w:r>
      </w:hyperlink>
      <w:r w:rsidRPr="00FA2438">
        <w:rPr>
          <w:rFonts w:ascii="Times New Roman" w:hAnsi="Times New Roman" w:cs="Times New Roman"/>
          <w:sz w:val="21"/>
          <w:szCs w:val="21"/>
        </w:rPr>
        <w:t xml:space="preserve"> холодного водоснабжения и водоотведения.</w:t>
      </w:r>
    </w:p>
    <w:p w14:paraId="6C7CFB55" w14:textId="77777777" w:rsidR="00A254EF" w:rsidRPr="00FA2438" w:rsidRDefault="00A254EF"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11.2.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14:paraId="11C2CFC3" w14:textId="77777777" w:rsidR="00A254EF" w:rsidRPr="00FA2438" w:rsidRDefault="00A254EF"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а) абонента;</w:t>
      </w:r>
    </w:p>
    <w:p w14:paraId="79A92442" w14:textId="77777777" w:rsidR="00A254EF" w:rsidRPr="00FA2438" w:rsidRDefault="00A254EF"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б) орган местного самоуправления;</w:t>
      </w:r>
    </w:p>
    <w:p w14:paraId="68E0EF8F" w14:textId="77777777" w:rsidR="00A254EF" w:rsidRPr="00FA2438" w:rsidRDefault="00A254EF"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18533D42" w14:textId="77777777" w:rsidR="00A254EF" w:rsidRPr="00FA2438" w:rsidRDefault="00A254EF"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4C61CD90" w14:textId="77777777" w:rsidR="00A254EF" w:rsidRPr="00FA2438" w:rsidRDefault="00A254EF"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14:paraId="5F17FD2E" w14:textId="77777777" w:rsidR="006045CA" w:rsidRPr="00FA2438" w:rsidRDefault="006045CA"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 xml:space="preserve">11.3.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rsidRPr="00FA2438">
        <w:rPr>
          <w:rFonts w:ascii="Times New Roman" w:hAnsi="Times New Roman" w:cs="Times New Roman"/>
          <w:sz w:val="21"/>
          <w:szCs w:val="21"/>
        </w:rPr>
        <w:t>факсограмма</w:t>
      </w:r>
      <w:proofErr w:type="spellEnd"/>
      <w:r w:rsidRPr="00FA2438">
        <w:rPr>
          <w:rFonts w:ascii="Times New Roman" w:hAnsi="Times New Roman" w:cs="Times New Roman"/>
          <w:sz w:val="21"/>
          <w:szCs w:val="21"/>
        </w:rPr>
        <w:t>, телефонограмма, информационно-телекоммуникационная сеть "Интернет"), позволяющим подтвердить получение такого уведомления адресатом.</w:t>
      </w:r>
    </w:p>
    <w:p w14:paraId="3658AED2" w14:textId="77777777" w:rsidR="006045CA" w:rsidRPr="00FA2438" w:rsidRDefault="006045CA" w:rsidP="00B50528">
      <w:pPr>
        <w:pStyle w:val="ac"/>
        <w:jc w:val="both"/>
        <w:rPr>
          <w:rFonts w:ascii="Times New Roman" w:hAnsi="Times New Roman" w:cs="Times New Roman"/>
          <w:sz w:val="21"/>
          <w:szCs w:val="21"/>
        </w:rPr>
      </w:pPr>
    </w:p>
    <w:p w14:paraId="0337715B" w14:textId="77777777" w:rsidR="006045CA" w:rsidRPr="00FA2438" w:rsidRDefault="006045CA" w:rsidP="00B50528">
      <w:pPr>
        <w:pStyle w:val="ConsPlusNormal"/>
        <w:jc w:val="center"/>
        <w:outlineLvl w:val="1"/>
        <w:rPr>
          <w:rFonts w:ascii="Times New Roman" w:hAnsi="Times New Roman" w:cs="Times New Roman"/>
          <w:b/>
          <w:sz w:val="21"/>
          <w:szCs w:val="21"/>
        </w:rPr>
      </w:pPr>
      <w:r w:rsidRPr="00FA2438">
        <w:rPr>
          <w:rFonts w:ascii="Times New Roman" w:hAnsi="Times New Roman" w:cs="Times New Roman"/>
          <w:b/>
          <w:sz w:val="21"/>
          <w:szCs w:val="21"/>
        </w:rPr>
        <w:t>12. Порядок уведомления организации</w:t>
      </w:r>
    </w:p>
    <w:p w14:paraId="010452FB" w14:textId="77777777" w:rsidR="006045CA" w:rsidRPr="00FA2438" w:rsidRDefault="006045CA" w:rsidP="00B50528">
      <w:pPr>
        <w:pStyle w:val="ConsPlusNormal"/>
        <w:jc w:val="center"/>
        <w:rPr>
          <w:rFonts w:ascii="Times New Roman" w:hAnsi="Times New Roman" w:cs="Times New Roman"/>
          <w:b/>
          <w:sz w:val="21"/>
          <w:szCs w:val="21"/>
        </w:rPr>
      </w:pPr>
      <w:r w:rsidRPr="00FA2438">
        <w:rPr>
          <w:rFonts w:ascii="Times New Roman" w:hAnsi="Times New Roman" w:cs="Times New Roman"/>
          <w:b/>
          <w:sz w:val="21"/>
          <w:szCs w:val="21"/>
        </w:rPr>
        <w:t>водопроводно-канализационного хозяйства о переходе прав</w:t>
      </w:r>
    </w:p>
    <w:p w14:paraId="1DF00D07" w14:textId="77777777" w:rsidR="006045CA" w:rsidRPr="00FA2438" w:rsidRDefault="006045CA" w:rsidP="00B50528">
      <w:pPr>
        <w:pStyle w:val="ConsPlusNormal"/>
        <w:jc w:val="center"/>
        <w:rPr>
          <w:rFonts w:ascii="Times New Roman" w:hAnsi="Times New Roman" w:cs="Times New Roman"/>
          <w:b/>
          <w:sz w:val="21"/>
          <w:szCs w:val="21"/>
        </w:rPr>
      </w:pPr>
      <w:r w:rsidRPr="00FA2438">
        <w:rPr>
          <w:rFonts w:ascii="Times New Roman" w:hAnsi="Times New Roman" w:cs="Times New Roman"/>
          <w:b/>
          <w:sz w:val="21"/>
          <w:szCs w:val="21"/>
        </w:rPr>
        <w:t>на объекты, в отношении которых осуществляется</w:t>
      </w:r>
    </w:p>
    <w:p w14:paraId="1D30859A" w14:textId="77777777" w:rsidR="006045CA" w:rsidRPr="00FA2438" w:rsidRDefault="006045CA" w:rsidP="00B50528">
      <w:pPr>
        <w:pStyle w:val="ConsPlusNormal"/>
        <w:jc w:val="center"/>
        <w:rPr>
          <w:rFonts w:ascii="Times New Roman" w:hAnsi="Times New Roman" w:cs="Times New Roman"/>
          <w:b/>
          <w:sz w:val="21"/>
          <w:szCs w:val="21"/>
        </w:rPr>
      </w:pPr>
      <w:r w:rsidRPr="00FA2438">
        <w:rPr>
          <w:rFonts w:ascii="Times New Roman" w:hAnsi="Times New Roman" w:cs="Times New Roman"/>
          <w:b/>
          <w:sz w:val="21"/>
          <w:szCs w:val="21"/>
        </w:rPr>
        <w:t>водоснабжение и водоотведение</w:t>
      </w:r>
    </w:p>
    <w:p w14:paraId="69823740" w14:textId="77777777" w:rsidR="006045CA" w:rsidRPr="00FA2438" w:rsidRDefault="006045CA" w:rsidP="004C533B">
      <w:pPr>
        <w:pStyle w:val="ConsPlusNormal"/>
        <w:ind w:firstLine="540"/>
        <w:jc w:val="both"/>
        <w:rPr>
          <w:rFonts w:ascii="Times New Roman" w:hAnsi="Times New Roman" w:cs="Times New Roman"/>
          <w:sz w:val="21"/>
          <w:szCs w:val="21"/>
        </w:rPr>
      </w:pPr>
    </w:p>
    <w:p w14:paraId="438E93B0" w14:textId="77777777" w:rsidR="006045CA" w:rsidRPr="00FA2438" w:rsidRDefault="006045CA" w:rsidP="004C533B">
      <w:pPr>
        <w:pStyle w:val="ConsPlusNormal"/>
        <w:ind w:firstLine="540"/>
        <w:jc w:val="both"/>
        <w:rPr>
          <w:rFonts w:ascii="Times New Roman" w:hAnsi="Times New Roman" w:cs="Times New Roman"/>
          <w:sz w:val="21"/>
          <w:szCs w:val="21"/>
        </w:rPr>
      </w:pPr>
      <w:r w:rsidRPr="00FA2438">
        <w:rPr>
          <w:rFonts w:ascii="Times New Roman" w:hAnsi="Times New Roman" w:cs="Times New Roman"/>
          <w:sz w:val="21"/>
          <w:szCs w:val="21"/>
        </w:rPr>
        <w:t>12.1.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4FC4ABA4" w14:textId="77777777" w:rsidR="006045CA" w:rsidRPr="00FA2438" w:rsidRDefault="006045CA" w:rsidP="004C533B">
      <w:pPr>
        <w:pStyle w:val="ConsPlusNormal"/>
        <w:spacing w:before="240"/>
        <w:ind w:firstLine="540"/>
        <w:jc w:val="both"/>
        <w:rPr>
          <w:rFonts w:ascii="Times New Roman" w:hAnsi="Times New Roman" w:cs="Times New Roman"/>
          <w:sz w:val="21"/>
          <w:szCs w:val="21"/>
        </w:rPr>
      </w:pPr>
      <w:r w:rsidRPr="00FA2438">
        <w:rPr>
          <w:rFonts w:ascii="Times New Roman" w:hAnsi="Times New Roman" w:cs="Times New Roman"/>
          <w:sz w:val="21"/>
          <w:szCs w:val="21"/>
        </w:rPr>
        <w:t>Такое уведомление направляется любым доступным способом, позволяющим подтвердить получение уведомления адресатом.</w:t>
      </w:r>
    </w:p>
    <w:p w14:paraId="46F99136" w14:textId="77777777" w:rsidR="006045CA" w:rsidRPr="00FA2438" w:rsidRDefault="006045CA" w:rsidP="004C533B">
      <w:pPr>
        <w:pStyle w:val="ConsPlusNormal"/>
        <w:spacing w:before="240"/>
        <w:ind w:firstLine="540"/>
        <w:jc w:val="both"/>
        <w:rPr>
          <w:rFonts w:ascii="Times New Roman" w:hAnsi="Times New Roman" w:cs="Times New Roman"/>
          <w:sz w:val="21"/>
          <w:szCs w:val="21"/>
        </w:rPr>
      </w:pPr>
      <w:r w:rsidRPr="00FA2438">
        <w:rPr>
          <w:rFonts w:ascii="Times New Roman" w:hAnsi="Times New Roman" w:cs="Times New Roman"/>
          <w:sz w:val="21"/>
          <w:szCs w:val="21"/>
        </w:rPr>
        <w:t>12.2.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14:paraId="6F44AE43" w14:textId="77777777" w:rsidR="00E646ED" w:rsidRPr="00FA2438" w:rsidRDefault="00E646ED" w:rsidP="004C533B">
      <w:pPr>
        <w:pStyle w:val="ConsPlusNormal"/>
        <w:jc w:val="both"/>
        <w:rPr>
          <w:rFonts w:ascii="Times New Roman" w:hAnsi="Times New Roman" w:cs="Times New Roman"/>
          <w:sz w:val="21"/>
          <w:szCs w:val="21"/>
        </w:rPr>
      </w:pPr>
    </w:p>
    <w:p w14:paraId="38DE44E4" w14:textId="77777777" w:rsidR="00E646ED" w:rsidRPr="00FA2438" w:rsidRDefault="00B50528" w:rsidP="00B50528">
      <w:pPr>
        <w:pStyle w:val="ConsPlusNormal"/>
        <w:jc w:val="center"/>
        <w:outlineLvl w:val="1"/>
        <w:rPr>
          <w:rFonts w:ascii="Times New Roman" w:hAnsi="Times New Roman" w:cs="Times New Roman"/>
          <w:b/>
          <w:sz w:val="21"/>
          <w:szCs w:val="21"/>
        </w:rPr>
      </w:pPr>
      <w:r w:rsidRPr="00FA2438">
        <w:rPr>
          <w:rFonts w:ascii="Times New Roman" w:hAnsi="Times New Roman" w:cs="Times New Roman"/>
          <w:b/>
          <w:sz w:val="21"/>
          <w:szCs w:val="21"/>
        </w:rPr>
        <w:t>13</w:t>
      </w:r>
      <w:r w:rsidR="00E646ED" w:rsidRPr="00FA2438">
        <w:rPr>
          <w:rFonts w:ascii="Times New Roman" w:hAnsi="Times New Roman" w:cs="Times New Roman"/>
          <w:b/>
          <w:sz w:val="21"/>
          <w:szCs w:val="21"/>
        </w:rPr>
        <w:t>. Условия водоснабжения и (или) водоотведения</w:t>
      </w:r>
    </w:p>
    <w:p w14:paraId="42059EBE" w14:textId="77777777" w:rsidR="00E646ED" w:rsidRPr="00FA2438" w:rsidRDefault="00E646ED" w:rsidP="00B50528">
      <w:pPr>
        <w:pStyle w:val="ConsPlusNormal"/>
        <w:jc w:val="center"/>
        <w:rPr>
          <w:rFonts w:ascii="Times New Roman" w:hAnsi="Times New Roman" w:cs="Times New Roman"/>
          <w:b/>
          <w:sz w:val="21"/>
          <w:szCs w:val="21"/>
        </w:rPr>
      </w:pPr>
      <w:r w:rsidRPr="00FA2438">
        <w:rPr>
          <w:rFonts w:ascii="Times New Roman" w:hAnsi="Times New Roman" w:cs="Times New Roman"/>
          <w:b/>
          <w:sz w:val="21"/>
          <w:szCs w:val="21"/>
        </w:rPr>
        <w:t>иных лиц, объекты которых подключены к водопроводным</w:t>
      </w:r>
    </w:p>
    <w:p w14:paraId="6CA7B68A" w14:textId="77777777" w:rsidR="00E646ED" w:rsidRPr="00FA2438" w:rsidRDefault="00E646ED" w:rsidP="00B50528">
      <w:pPr>
        <w:pStyle w:val="ConsPlusNormal"/>
        <w:jc w:val="center"/>
        <w:rPr>
          <w:rFonts w:ascii="Times New Roman" w:hAnsi="Times New Roman" w:cs="Times New Roman"/>
          <w:b/>
          <w:sz w:val="21"/>
          <w:szCs w:val="21"/>
        </w:rPr>
      </w:pPr>
      <w:r w:rsidRPr="00FA2438">
        <w:rPr>
          <w:rFonts w:ascii="Times New Roman" w:hAnsi="Times New Roman" w:cs="Times New Roman"/>
          <w:b/>
          <w:sz w:val="21"/>
          <w:szCs w:val="21"/>
        </w:rPr>
        <w:t>и (или) канализационным сетям, принадлежащим абоненту</w:t>
      </w:r>
    </w:p>
    <w:p w14:paraId="7912ABF7" w14:textId="77777777" w:rsidR="00E646ED" w:rsidRPr="00FA2438" w:rsidRDefault="00E646ED" w:rsidP="004C533B">
      <w:pPr>
        <w:pStyle w:val="ConsPlusNormal"/>
        <w:jc w:val="both"/>
        <w:rPr>
          <w:rFonts w:ascii="Times New Roman" w:hAnsi="Times New Roman" w:cs="Times New Roman"/>
          <w:sz w:val="21"/>
          <w:szCs w:val="21"/>
        </w:rPr>
      </w:pPr>
    </w:p>
    <w:p w14:paraId="5C5C08DB" w14:textId="77777777" w:rsidR="00E646ED" w:rsidRPr="00FA2438" w:rsidRDefault="00B50528"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13</w:t>
      </w:r>
      <w:r w:rsidR="00E646ED" w:rsidRPr="00FA2438">
        <w:rPr>
          <w:rFonts w:ascii="Times New Roman" w:hAnsi="Times New Roman" w:cs="Times New Roman"/>
          <w:sz w:val="21"/>
          <w:szCs w:val="21"/>
        </w:rPr>
        <w:t>.1.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14:paraId="51CCA993" w14:textId="77777777" w:rsidR="00E646ED" w:rsidRPr="00FA2438" w:rsidRDefault="00B50528"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13</w:t>
      </w:r>
      <w:r w:rsidR="00E646ED" w:rsidRPr="00FA2438">
        <w:rPr>
          <w:rFonts w:ascii="Times New Roman" w:hAnsi="Times New Roman" w:cs="Times New Roman"/>
          <w:sz w:val="21"/>
          <w:szCs w:val="21"/>
        </w:rPr>
        <w:t xml:space="preserve">.2.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w:t>
      </w:r>
      <w:r w:rsidR="00E646ED" w:rsidRPr="00FA2438">
        <w:rPr>
          <w:rFonts w:ascii="Times New Roman" w:hAnsi="Times New Roman" w:cs="Times New Roman"/>
          <w:sz w:val="21"/>
          <w:szCs w:val="21"/>
        </w:rPr>
        <w:lastRenderedPageBreak/>
        <w:t>Организация водопроводно-канализационного хозяйства вправе запросить у абонента иные необходимые сведения и документы.</w:t>
      </w:r>
    </w:p>
    <w:p w14:paraId="33925B72" w14:textId="77777777" w:rsidR="00E646ED" w:rsidRPr="00FA2438" w:rsidRDefault="00B50528"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13</w:t>
      </w:r>
      <w:r w:rsidR="00E646ED" w:rsidRPr="00FA2438">
        <w:rPr>
          <w:rFonts w:ascii="Times New Roman" w:hAnsi="Times New Roman" w:cs="Times New Roman"/>
          <w:sz w:val="21"/>
          <w:szCs w:val="21"/>
        </w:rPr>
        <w:t>.3.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14:paraId="10CB0599" w14:textId="77777777" w:rsidR="00E646ED" w:rsidRPr="00FA2438" w:rsidRDefault="00B50528"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13</w:t>
      </w:r>
      <w:r w:rsidR="00E646ED" w:rsidRPr="00FA2438">
        <w:rPr>
          <w:rFonts w:ascii="Times New Roman" w:hAnsi="Times New Roman" w:cs="Times New Roman"/>
          <w:sz w:val="21"/>
          <w:szCs w:val="21"/>
        </w:rPr>
        <w:t>.4.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14:paraId="57A2889C" w14:textId="77777777" w:rsidR="00E646ED" w:rsidRPr="00FA2438" w:rsidRDefault="00B50528"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13</w:t>
      </w:r>
      <w:r w:rsidR="00E646ED" w:rsidRPr="00FA2438">
        <w:rPr>
          <w:rFonts w:ascii="Times New Roman" w:hAnsi="Times New Roman" w:cs="Times New Roman"/>
          <w:sz w:val="21"/>
          <w:szCs w:val="21"/>
        </w:rPr>
        <w:t>.5.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14:paraId="115FB432" w14:textId="77777777" w:rsidR="001837E5" w:rsidRPr="00FA2438" w:rsidRDefault="00B50528"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13</w:t>
      </w:r>
      <w:r w:rsidR="00E646ED" w:rsidRPr="00FA2438">
        <w:rPr>
          <w:rFonts w:ascii="Times New Roman" w:hAnsi="Times New Roman" w:cs="Times New Roman"/>
          <w:sz w:val="21"/>
          <w:szCs w:val="21"/>
        </w:rPr>
        <w:t>.6.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14:paraId="1F90AEBE" w14:textId="77777777" w:rsidR="00B50528" w:rsidRPr="00FA2438" w:rsidRDefault="00B50528" w:rsidP="00B50528">
      <w:pPr>
        <w:pStyle w:val="ac"/>
        <w:ind w:firstLine="708"/>
        <w:jc w:val="both"/>
        <w:rPr>
          <w:rFonts w:ascii="Times New Roman" w:hAnsi="Times New Roman" w:cs="Times New Roman"/>
          <w:sz w:val="21"/>
          <w:szCs w:val="21"/>
        </w:rPr>
      </w:pPr>
    </w:p>
    <w:p w14:paraId="0C8C7AEE" w14:textId="77777777" w:rsidR="005A4B90" w:rsidRPr="00FA2438" w:rsidRDefault="00B50528" w:rsidP="00B50528">
      <w:pPr>
        <w:autoSpaceDE w:val="0"/>
        <w:autoSpaceDN w:val="0"/>
        <w:adjustRightInd w:val="0"/>
        <w:spacing w:after="0" w:line="240" w:lineRule="auto"/>
        <w:jc w:val="center"/>
        <w:outlineLvl w:val="0"/>
        <w:rPr>
          <w:rFonts w:ascii="Times New Roman" w:hAnsi="Times New Roman" w:cs="Times New Roman"/>
          <w:b/>
          <w:sz w:val="21"/>
          <w:szCs w:val="21"/>
        </w:rPr>
      </w:pPr>
      <w:r w:rsidRPr="00FA2438">
        <w:rPr>
          <w:rFonts w:ascii="Times New Roman" w:hAnsi="Times New Roman" w:cs="Times New Roman"/>
          <w:b/>
          <w:sz w:val="21"/>
          <w:szCs w:val="21"/>
        </w:rPr>
        <w:t>14</w:t>
      </w:r>
      <w:r w:rsidR="005A4B90" w:rsidRPr="00FA2438">
        <w:rPr>
          <w:rFonts w:ascii="Times New Roman" w:hAnsi="Times New Roman" w:cs="Times New Roman"/>
          <w:b/>
          <w:sz w:val="21"/>
          <w:szCs w:val="21"/>
        </w:rPr>
        <w:t>. Порядок урегулирования споров и разногласий</w:t>
      </w:r>
    </w:p>
    <w:p w14:paraId="0454B004" w14:textId="77777777" w:rsidR="00261817" w:rsidRPr="00FA2438" w:rsidRDefault="00261817" w:rsidP="004C533B">
      <w:pPr>
        <w:autoSpaceDE w:val="0"/>
        <w:autoSpaceDN w:val="0"/>
        <w:adjustRightInd w:val="0"/>
        <w:spacing w:after="0" w:line="240" w:lineRule="auto"/>
        <w:jc w:val="both"/>
        <w:outlineLvl w:val="0"/>
        <w:rPr>
          <w:rFonts w:ascii="Times New Roman" w:hAnsi="Times New Roman" w:cs="Times New Roman"/>
          <w:b/>
          <w:sz w:val="21"/>
          <w:szCs w:val="21"/>
        </w:rPr>
      </w:pPr>
    </w:p>
    <w:p w14:paraId="3FF13BBB" w14:textId="77777777" w:rsidR="005A4B90" w:rsidRPr="00FA2438" w:rsidRDefault="00B50528" w:rsidP="00B50528">
      <w:pPr>
        <w:autoSpaceDE w:val="0"/>
        <w:autoSpaceDN w:val="0"/>
        <w:adjustRightInd w:val="0"/>
        <w:spacing w:after="0" w:line="240" w:lineRule="auto"/>
        <w:ind w:firstLine="708"/>
        <w:jc w:val="both"/>
        <w:rPr>
          <w:rFonts w:ascii="Times New Roman" w:hAnsi="Times New Roman" w:cs="Times New Roman"/>
          <w:sz w:val="21"/>
          <w:szCs w:val="21"/>
        </w:rPr>
      </w:pPr>
      <w:r w:rsidRPr="00FA2438">
        <w:rPr>
          <w:rFonts w:ascii="Times New Roman" w:hAnsi="Times New Roman" w:cs="Times New Roman"/>
          <w:sz w:val="21"/>
          <w:szCs w:val="21"/>
        </w:rPr>
        <w:t>14</w:t>
      </w:r>
      <w:r w:rsidR="005A4B90" w:rsidRPr="00FA2438">
        <w:rPr>
          <w:rFonts w:ascii="Times New Roman" w:hAnsi="Times New Roman" w:cs="Times New Roman"/>
          <w:sz w:val="21"/>
          <w:szCs w:val="21"/>
        </w:rPr>
        <w:t>.1. Все споры и разногласия, возникающие между сторонами, связанные с исполнением настоящего контракта, подлежат досудебному урегулированию в претензионном порядке.</w:t>
      </w:r>
    </w:p>
    <w:p w14:paraId="248D4A34" w14:textId="77777777" w:rsidR="005A4B90" w:rsidRPr="00FA2438" w:rsidRDefault="00B50528" w:rsidP="00B50528">
      <w:pPr>
        <w:autoSpaceDE w:val="0"/>
        <w:autoSpaceDN w:val="0"/>
        <w:adjustRightInd w:val="0"/>
        <w:spacing w:after="0" w:line="240" w:lineRule="auto"/>
        <w:ind w:firstLine="708"/>
        <w:jc w:val="both"/>
        <w:rPr>
          <w:rFonts w:ascii="Times New Roman" w:hAnsi="Times New Roman" w:cs="Times New Roman"/>
          <w:sz w:val="21"/>
          <w:szCs w:val="21"/>
        </w:rPr>
      </w:pPr>
      <w:r w:rsidRPr="00FA2438">
        <w:rPr>
          <w:rFonts w:ascii="Times New Roman" w:hAnsi="Times New Roman" w:cs="Times New Roman"/>
          <w:sz w:val="21"/>
          <w:szCs w:val="21"/>
        </w:rPr>
        <w:t>14</w:t>
      </w:r>
      <w:r w:rsidR="005A4B90" w:rsidRPr="00FA2438">
        <w:rPr>
          <w:rFonts w:ascii="Times New Roman" w:hAnsi="Times New Roman" w:cs="Times New Roman"/>
          <w:sz w:val="21"/>
          <w:szCs w:val="21"/>
        </w:rPr>
        <w:t>.2. Претензия направляется по адресу стороны, указанному в реквизитах контракта, и должна содержать:</w:t>
      </w:r>
    </w:p>
    <w:p w14:paraId="5B647B7D" w14:textId="77777777" w:rsidR="005A4B90" w:rsidRPr="00FA2438" w:rsidRDefault="005A4B90" w:rsidP="00B50528">
      <w:pPr>
        <w:autoSpaceDE w:val="0"/>
        <w:autoSpaceDN w:val="0"/>
        <w:adjustRightInd w:val="0"/>
        <w:spacing w:after="0" w:line="240" w:lineRule="auto"/>
        <w:ind w:firstLine="708"/>
        <w:jc w:val="both"/>
        <w:rPr>
          <w:rFonts w:ascii="Times New Roman" w:hAnsi="Times New Roman" w:cs="Times New Roman"/>
          <w:sz w:val="21"/>
          <w:szCs w:val="21"/>
        </w:rPr>
      </w:pPr>
      <w:r w:rsidRPr="00FA2438">
        <w:rPr>
          <w:rFonts w:ascii="Times New Roman" w:hAnsi="Times New Roman" w:cs="Times New Roman"/>
          <w:sz w:val="21"/>
          <w:szCs w:val="21"/>
        </w:rPr>
        <w:t>а) сведения о заявителе (наименование, местонахождение, адрес);</w:t>
      </w:r>
    </w:p>
    <w:p w14:paraId="38E25901" w14:textId="77777777" w:rsidR="005A4B90" w:rsidRPr="00FA2438" w:rsidRDefault="005A4B90" w:rsidP="00B50528">
      <w:pPr>
        <w:autoSpaceDE w:val="0"/>
        <w:autoSpaceDN w:val="0"/>
        <w:adjustRightInd w:val="0"/>
        <w:spacing w:after="0" w:line="240" w:lineRule="auto"/>
        <w:ind w:firstLine="708"/>
        <w:jc w:val="both"/>
        <w:rPr>
          <w:rFonts w:ascii="Times New Roman" w:hAnsi="Times New Roman" w:cs="Times New Roman"/>
          <w:sz w:val="21"/>
          <w:szCs w:val="21"/>
        </w:rPr>
      </w:pPr>
      <w:r w:rsidRPr="00FA2438">
        <w:rPr>
          <w:rFonts w:ascii="Times New Roman" w:hAnsi="Times New Roman" w:cs="Times New Roman"/>
          <w:sz w:val="21"/>
          <w:szCs w:val="21"/>
        </w:rPr>
        <w:t>б) содержание спора или разногласий;</w:t>
      </w:r>
    </w:p>
    <w:p w14:paraId="5E7D5919" w14:textId="77777777" w:rsidR="005A4B90" w:rsidRPr="00FA2438" w:rsidRDefault="005A4B90" w:rsidP="00B50528">
      <w:pPr>
        <w:autoSpaceDE w:val="0"/>
        <w:autoSpaceDN w:val="0"/>
        <w:adjustRightInd w:val="0"/>
        <w:spacing w:after="0" w:line="240" w:lineRule="auto"/>
        <w:ind w:firstLine="708"/>
        <w:jc w:val="both"/>
        <w:rPr>
          <w:rFonts w:ascii="Times New Roman" w:hAnsi="Times New Roman" w:cs="Times New Roman"/>
          <w:sz w:val="21"/>
          <w:szCs w:val="21"/>
        </w:rPr>
      </w:pPr>
      <w:r w:rsidRPr="00FA2438">
        <w:rPr>
          <w:rFonts w:ascii="Times New Roman" w:hAnsi="Times New Roman" w:cs="Times New Roman"/>
          <w:sz w:val="21"/>
          <w:szCs w:val="21"/>
        </w:rPr>
        <w:t>в) другие сведения по усмотрению стороны.</w:t>
      </w:r>
    </w:p>
    <w:p w14:paraId="09CFF6D7" w14:textId="77777777" w:rsidR="005A4B90" w:rsidRPr="00FA2438" w:rsidRDefault="00B50528" w:rsidP="00B50528">
      <w:pPr>
        <w:autoSpaceDE w:val="0"/>
        <w:autoSpaceDN w:val="0"/>
        <w:adjustRightInd w:val="0"/>
        <w:spacing w:after="0" w:line="240" w:lineRule="auto"/>
        <w:ind w:firstLine="708"/>
        <w:jc w:val="both"/>
        <w:rPr>
          <w:rFonts w:ascii="Times New Roman" w:hAnsi="Times New Roman" w:cs="Times New Roman"/>
          <w:sz w:val="21"/>
          <w:szCs w:val="21"/>
        </w:rPr>
      </w:pPr>
      <w:r w:rsidRPr="00FA2438">
        <w:rPr>
          <w:rFonts w:ascii="Times New Roman" w:hAnsi="Times New Roman" w:cs="Times New Roman"/>
          <w:sz w:val="21"/>
          <w:szCs w:val="21"/>
        </w:rPr>
        <w:t>14</w:t>
      </w:r>
      <w:r w:rsidR="005A4B90" w:rsidRPr="00FA2438">
        <w:rPr>
          <w:rFonts w:ascii="Times New Roman" w:hAnsi="Times New Roman" w:cs="Times New Roman"/>
          <w:sz w:val="21"/>
          <w:szCs w:val="21"/>
        </w:rPr>
        <w:t>.3. Сторона, получившая претензию, в течение 5 рабочих дней со дня ее поступления обязана рассмотреть претензию и дать ответ.</w:t>
      </w:r>
    </w:p>
    <w:p w14:paraId="0A3D5905" w14:textId="77777777" w:rsidR="005A4B90" w:rsidRPr="00FA2438" w:rsidRDefault="00B50528" w:rsidP="00B50528">
      <w:pPr>
        <w:autoSpaceDE w:val="0"/>
        <w:autoSpaceDN w:val="0"/>
        <w:adjustRightInd w:val="0"/>
        <w:spacing w:after="0" w:line="240" w:lineRule="auto"/>
        <w:ind w:firstLine="708"/>
        <w:jc w:val="both"/>
        <w:rPr>
          <w:rFonts w:ascii="Times New Roman" w:hAnsi="Times New Roman" w:cs="Times New Roman"/>
          <w:sz w:val="21"/>
          <w:szCs w:val="21"/>
        </w:rPr>
      </w:pPr>
      <w:r w:rsidRPr="00FA2438">
        <w:rPr>
          <w:rFonts w:ascii="Times New Roman" w:hAnsi="Times New Roman" w:cs="Times New Roman"/>
          <w:sz w:val="21"/>
          <w:szCs w:val="21"/>
        </w:rPr>
        <w:t>14</w:t>
      </w:r>
      <w:r w:rsidR="005A4B90" w:rsidRPr="00FA2438">
        <w:rPr>
          <w:rFonts w:ascii="Times New Roman" w:hAnsi="Times New Roman" w:cs="Times New Roman"/>
          <w:sz w:val="21"/>
          <w:szCs w:val="21"/>
        </w:rPr>
        <w:t>.4. В случае не достижения сторонами соглашения, по истечению 5 рабочих дней, спор или разногласия, возникшие в связи с исполнением настоящего контракта, подлежат урегулированию в Арбитражном суде Самарской области в порядке, установленном законодательством Российской Федерации.</w:t>
      </w:r>
    </w:p>
    <w:p w14:paraId="6E8CD028" w14:textId="77777777" w:rsidR="005A4B90" w:rsidRPr="00FA2438" w:rsidRDefault="005A4B90" w:rsidP="004C533B">
      <w:pPr>
        <w:autoSpaceDE w:val="0"/>
        <w:autoSpaceDN w:val="0"/>
        <w:adjustRightInd w:val="0"/>
        <w:spacing w:after="0" w:line="240" w:lineRule="auto"/>
        <w:jc w:val="both"/>
        <w:rPr>
          <w:rFonts w:ascii="Times New Roman" w:eastAsia="Calibri" w:hAnsi="Times New Roman" w:cs="Times New Roman"/>
          <w:sz w:val="21"/>
          <w:szCs w:val="21"/>
        </w:rPr>
      </w:pPr>
    </w:p>
    <w:p w14:paraId="2B1A8957" w14:textId="77777777" w:rsidR="001837E5" w:rsidRPr="00FA2438" w:rsidRDefault="00B50528" w:rsidP="00B50528">
      <w:pPr>
        <w:autoSpaceDE w:val="0"/>
        <w:autoSpaceDN w:val="0"/>
        <w:adjustRightInd w:val="0"/>
        <w:spacing w:after="0" w:line="240" w:lineRule="auto"/>
        <w:jc w:val="center"/>
        <w:outlineLvl w:val="1"/>
        <w:rPr>
          <w:rFonts w:ascii="Times New Roman" w:eastAsia="Calibri" w:hAnsi="Times New Roman" w:cs="Times New Roman"/>
          <w:b/>
          <w:sz w:val="21"/>
          <w:szCs w:val="21"/>
        </w:rPr>
      </w:pPr>
      <w:r w:rsidRPr="00FA2438">
        <w:rPr>
          <w:rFonts w:ascii="Times New Roman" w:eastAsia="Calibri" w:hAnsi="Times New Roman" w:cs="Times New Roman"/>
          <w:b/>
          <w:sz w:val="21"/>
          <w:szCs w:val="21"/>
        </w:rPr>
        <w:t>15</w:t>
      </w:r>
      <w:r w:rsidR="009E2A25" w:rsidRPr="00FA2438">
        <w:rPr>
          <w:rFonts w:ascii="Times New Roman" w:eastAsia="Calibri" w:hAnsi="Times New Roman" w:cs="Times New Roman"/>
          <w:b/>
          <w:sz w:val="21"/>
          <w:szCs w:val="21"/>
        </w:rPr>
        <w:t>. Ответственность сторон</w:t>
      </w:r>
    </w:p>
    <w:p w14:paraId="34139D5B" w14:textId="77777777" w:rsidR="00261817" w:rsidRPr="00FA2438" w:rsidRDefault="00261817" w:rsidP="004C533B">
      <w:pPr>
        <w:autoSpaceDE w:val="0"/>
        <w:autoSpaceDN w:val="0"/>
        <w:adjustRightInd w:val="0"/>
        <w:spacing w:after="0" w:line="240" w:lineRule="auto"/>
        <w:jc w:val="both"/>
        <w:outlineLvl w:val="1"/>
        <w:rPr>
          <w:rFonts w:ascii="Times New Roman" w:eastAsia="Calibri" w:hAnsi="Times New Roman" w:cs="Times New Roman"/>
          <w:b/>
          <w:sz w:val="21"/>
          <w:szCs w:val="21"/>
        </w:rPr>
      </w:pPr>
    </w:p>
    <w:p w14:paraId="6F888239" w14:textId="77777777" w:rsidR="00E646ED" w:rsidRPr="00FA2438" w:rsidRDefault="00B50528"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15</w:t>
      </w:r>
      <w:r w:rsidR="00E646ED" w:rsidRPr="00FA2438">
        <w:rPr>
          <w:rFonts w:ascii="Times New Roman" w:hAnsi="Times New Roman" w:cs="Times New Roman"/>
          <w:sz w:val="21"/>
          <w:szCs w:val="21"/>
        </w:rPr>
        <w:t>.1.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62F8C090" w14:textId="77777777" w:rsidR="00E646ED" w:rsidRPr="00FA2438" w:rsidRDefault="00B50528"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15</w:t>
      </w:r>
      <w:r w:rsidR="00E646ED" w:rsidRPr="00FA2438">
        <w:rPr>
          <w:rFonts w:ascii="Times New Roman" w:hAnsi="Times New Roman" w:cs="Times New Roman"/>
          <w:sz w:val="21"/>
          <w:szCs w:val="21"/>
        </w:rPr>
        <w:t>.2.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14:paraId="7C0037E4" w14:textId="77777777" w:rsidR="00E646ED" w:rsidRPr="00FA2438" w:rsidRDefault="00E646ED"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14:paraId="2F6D0F07" w14:textId="77777777" w:rsidR="00E646ED" w:rsidRPr="00FA2438" w:rsidRDefault="00E646ED"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w:anchor="Par1522" w:tooltip="                                    АКТ" w:history="1">
        <w:r w:rsidRPr="00FA2438">
          <w:rPr>
            <w:rFonts w:ascii="Times New Roman" w:hAnsi="Times New Roman" w:cs="Times New Roman"/>
            <w:color w:val="0000FF"/>
            <w:sz w:val="21"/>
            <w:szCs w:val="21"/>
          </w:rPr>
          <w:t>приложении N 1</w:t>
        </w:r>
      </w:hyperlink>
      <w:r w:rsidRPr="00FA2438">
        <w:rPr>
          <w:rFonts w:ascii="Times New Roman" w:hAnsi="Times New Roman" w:cs="Times New Roman"/>
          <w:sz w:val="21"/>
          <w:szCs w:val="21"/>
        </w:rPr>
        <w:t xml:space="preserve"> к настоящему договору.</w:t>
      </w:r>
    </w:p>
    <w:p w14:paraId="05E65A49" w14:textId="77777777" w:rsidR="00E646ED" w:rsidRPr="00FA2438" w:rsidRDefault="00B50528"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15</w:t>
      </w:r>
      <w:r w:rsidR="00E646ED" w:rsidRPr="00FA2438">
        <w:rPr>
          <w:rFonts w:ascii="Times New Roman" w:hAnsi="Times New Roman" w:cs="Times New Roman"/>
          <w:sz w:val="21"/>
          <w:szCs w:val="21"/>
        </w:rPr>
        <w:t xml:space="preserve">.3.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00E646ED" w:rsidRPr="00FA2438">
        <w:rPr>
          <w:rFonts w:ascii="Times New Roman" w:hAnsi="Times New Roman" w:cs="Times New Roman"/>
          <w:sz w:val="21"/>
          <w:szCs w:val="21"/>
        </w:rPr>
        <w:t>стотридцатой</w:t>
      </w:r>
      <w:proofErr w:type="spellEnd"/>
      <w:r w:rsidR="00E646ED" w:rsidRPr="00FA2438">
        <w:rPr>
          <w:rFonts w:ascii="Times New Roman" w:hAnsi="Times New Roman" w:cs="Times New Roman"/>
          <w:sz w:val="21"/>
          <w:szCs w:val="21"/>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712254B8" w14:textId="77777777" w:rsidR="00E646ED" w:rsidRPr="00FA2438" w:rsidRDefault="00E646ED"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4D190B82" w14:textId="77777777" w:rsidR="00E646ED" w:rsidRPr="00FA2438" w:rsidRDefault="00E646ED" w:rsidP="004C533B">
      <w:pPr>
        <w:pStyle w:val="ConsPlusNormal"/>
        <w:ind w:firstLine="540"/>
        <w:jc w:val="both"/>
        <w:rPr>
          <w:rFonts w:ascii="Times New Roman" w:hAnsi="Times New Roman" w:cs="Times New Roman"/>
          <w:sz w:val="21"/>
          <w:szCs w:val="21"/>
        </w:rPr>
      </w:pPr>
    </w:p>
    <w:p w14:paraId="54DB4D05" w14:textId="77777777" w:rsidR="00261817" w:rsidRPr="00FA2438" w:rsidRDefault="00B50528" w:rsidP="00B50528">
      <w:pPr>
        <w:autoSpaceDE w:val="0"/>
        <w:autoSpaceDN w:val="0"/>
        <w:adjustRightInd w:val="0"/>
        <w:spacing w:after="0" w:line="240" w:lineRule="auto"/>
        <w:jc w:val="center"/>
        <w:outlineLvl w:val="1"/>
        <w:rPr>
          <w:rFonts w:ascii="Times New Roman" w:eastAsia="Calibri" w:hAnsi="Times New Roman" w:cs="Times New Roman"/>
          <w:b/>
          <w:sz w:val="21"/>
          <w:szCs w:val="21"/>
        </w:rPr>
      </w:pPr>
      <w:r w:rsidRPr="00FA2438">
        <w:rPr>
          <w:rFonts w:ascii="Times New Roman" w:eastAsia="Calibri" w:hAnsi="Times New Roman" w:cs="Times New Roman"/>
          <w:b/>
          <w:sz w:val="21"/>
          <w:szCs w:val="21"/>
        </w:rPr>
        <w:t>16</w:t>
      </w:r>
      <w:r w:rsidR="001837E5" w:rsidRPr="00FA2438">
        <w:rPr>
          <w:rFonts w:ascii="Times New Roman" w:eastAsia="Calibri" w:hAnsi="Times New Roman" w:cs="Times New Roman"/>
          <w:b/>
          <w:sz w:val="21"/>
          <w:szCs w:val="21"/>
        </w:rPr>
        <w:t>. Об</w:t>
      </w:r>
      <w:r w:rsidR="009E2A25" w:rsidRPr="00FA2438">
        <w:rPr>
          <w:rFonts w:ascii="Times New Roman" w:eastAsia="Calibri" w:hAnsi="Times New Roman" w:cs="Times New Roman"/>
          <w:b/>
          <w:sz w:val="21"/>
          <w:szCs w:val="21"/>
        </w:rPr>
        <w:t>стоятельства непреодолимой силы</w:t>
      </w:r>
    </w:p>
    <w:p w14:paraId="7C26AE00" w14:textId="77777777" w:rsidR="00261817" w:rsidRPr="00FA2438" w:rsidRDefault="00261817" w:rsidP="004C533B">
      <w:pPr>
        <w:autoSpaceDE w:val="0"/>
        <w:autoSpaceDN w:val="0"/>
        <w:adjustRightInd w:val="0"/>
        <w:spacing w:after="0" w:line="240" w:lineRule="auto"/>
        <w:jc w:val="both"/>
        <w:outlineLvl w:val="1"/>
        <w:rPr>
          <w:rFonts w:ascii="Times New Roman" w:eastAsia="Calibri" w:hAnsi="Times New Roman" w:cs="Times New Roman"/>
          <w:b/>
          <w:sz w:val="21"/>
          <w:szCs w:val="21"/>
        </w:rPr>
      </w:pPr>
    </w:p>
    <w:p w14:paraId="72EE397F" w14:textId="77777777" w:rsidR="00E646ED" w:rsidRPr="00FA2438" w:rsidRDefault="00B50528"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lastRenderedPageBreak/>
        <w:t>16</w:t>
      </w:r>
      <w:r w:rsidR="00E646ED" w:rsidRPr="00FA2438">
        <w:rPr>
          <w:rFonts w:ascii="Times New Roman" w:hAnsi="Times New Roman" w:cs="Times New Roman"/>
          <w:sz w:val="21"/>
          <w:szCs w:val="21"/>
        </w:rPr>
        <w:t>.1.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3820B4F3" w14:textId="77777777" w:rsidR="00E646ED" w:rsidRPr="00FA2438" w:rsidRDefault="00E646ED" w:rsidP="00B50528">
      <w:pPr>
        <w:pStyle w:val="ac"/>
        <w:jc w:val="both"/>
        <w:rPr>
          <w:rFonts w:ascii="Times New Roman" w:hAnsi="Times New Roman" w:cs="Times New Roman"/>
          <w:sz w:val="21"/>
          <w:szCs w:val="21"/>
        </w:rPr>
      </w:pPr>
      <w:r w:rsidRPr="00FA2438">
        <w:rPr>
          <w:rFonts w:ascii="Times New Roman" w:hAnsi="Times New Roman" w:cs="Times New Roman"/>
          <w:sz w:val="21"/>
          <w:szCs w:val="21"/>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59CA92D6" w14:textId="77777777" w:rsidR="00E646ED" w:rsidRPr="00FA2438" w:rsidRDefault="00B50528"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16</w:t>
      </w:r>
      <w:r w:rsidR="00E646ED" w:rsidRPr="00FA2438">
        <w:rPr>
          <w:rFonts w:ascii="Times New Roman" w:hAnsi="Times New Roman" w:cs="Times New Roman"/>
          <w:sz w:val="21"/>
          <w:szCs w:val="21"/>
        </w:rPr>
        <w:t xml:space="preserve">.2.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00E646ED" w:rsidRPr="00FA2438">
        <w:rPr>
          <w:rFonts w:ascii="Times New Roman" w:hAnsi="Times New Roman" w:cs="Times New Roman"/>
          <w:sz w:val="21"/>
          <w:szCs w:val="21"/>
        </w:rPr>
        <w:t>факсограмма</w:t>
      </w:r>
      <w:proofErr w:type="spellEnd"/>
      <w:r w:rsidR="00E646ED" w:rsidRPr="00FA2438">
        <w:rPr>
          <w:rFonts w:ascii="Times New Roman" w:hAnsi="Times New Roman" w:cs="Times New Roman"/>
          <w:sz w:val="21"/>
          <w:szCs w:val="21"/>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4B6FFD4C" w14:textId="77777777" w:rsidR="008D0453" w:rsidRPr="00FA2438" w:rsidRDefault="008D0453" w:rsidP="004C533B">
      <w:pPr>
        <w:autoSpaceDE w:val="0"/>
        <w:autoSpaceDN w:val="0"/>
        <w:adjustRightInd w:val="0"/>
        <w:spacing w:after="0" w:line="240" w:lineRule="auto"/>
        <w:jc w:val="both"/>
        <w:rPr>
          <w:rFonts w:ascii="Times New Roman" w:eastAsia="Calibri" w:hAnsi="Times New Roman" w:cs="Times New Roman"/>
          <w:sz w:val="21"/>
          <w:szCs w:val="21"/>
        </w:rPr>
      </w:pPr>
    </w:p>
    <w:p w14:paraId="2255397B" w14:textId="77777777" w:rsidR="0066432E" w:rsidRPr="00FA2438" w:rsidRDefault="00B50528" w:rsidP="00B50528">
      <w:pPr>
        <w:autoSpaceDE w:val="0"/>
        <w:autoSpaceDN w:val="0"/>
        <w:adjustRightInd w:val="0"/>
        <w:spacing w:after="0" w:line="240" w:lineRule="auto"/>
        <w:jc w:val="center"/>
        <w:outlineLvl w:val="1"/>
        <w:rPr>
          <w:rFonts w:ascii="Times New Roman" w:eastAsia="Calibri" w:hAnsi="Times New Roman" w:cs="Times New Roman"/>
          <w:b/>
          <w:sz w:val="21"/>
          <w:szCs w:val="21"/>
        </w:rPr>
      </w:pPr>
      <w:r w:rsidRPr="00FA2438">
        <w:rPr>
          <w:rFonts w:ascii="Times New Roman" w:eastAsia="Calibri" w:hAnsi="Times New Roman" w:cs="Times New Roman"/>
          <w:b/>
          <w:sz w:val="21"/>
          <w:szCs w:val="21"/>
        </w:rPr>
        <w:t>17</w:t>
      </w:r>
      <w:r w:rsidR="0066432E" w:rsidRPr="00FA2438">
        <w:rPr>
          <w:rFonts w:ascii="Times New Roman" w:eastAsia="Calibri" w:hAnsi="Times New Roman" w:cs="Times New Roman"/>
          <w:b/>
          <w:sz w:val="21"/>
          <w:szCs w:val="21"/>
        </w:rPr>
        <w:t>. Действие договора</w:t>
      </w:r>
    </w:p>
    <w:p w14:paraId="3A8AFA9A" w14:textId="77777777" w:rsidR="00261817" w:rsidRPr="00FA2438" w:rsidRDefault="00261817" w:rsidP="004C533B">
      <w:pPr>
        <w:autoSpaceDE w:val="0"/>
        <w:autoSpaceDN w:val="0"/>
        <w:adjustRightInd w:val="0"/>
        <w:spacing w:after="0" w:line="240" w:lineRule="auto"/>
        <w:jc w:val="both"/>
        <w:outlineLvl w:val="1"/>
        <w:rPr>
          <w:rFonts w:ascii="Times New Roman" w:eastAsia="Calibri" w:hAnsi="Times New Roman" w:cs="Times New Roman"/>
          <w:b/>
          <w:sz w:val="21"/>
          <w:szCs w:val="21"/>
        </w:rPr>
      </w:pPr>
    </w:p>
    <w:p w14:paraId="00BCB466" w14:textId="77777777" w:rsidR="00E646ED" w:rsidRPr="00FA2438" w:rsidRDefault="00E646ED" w:rsidP="00B50528">
      <w:pPr>
        <w:pStyle w:val="ac"/>
        <w:jc w:val="both"/>
        <w:rPr>
          <w:rFonts w:ascii="Times New Roman" w:hAnsi="Times New Roman" w:cs="Times New Roman"/>
          <w:sz w:val="21"/>
          <w:szCs w:val="21"/>
        </w:rPr>
      </w:pPr>
      <w:r w:rsidRPr="00FA2438">
        <w:rPr>
          <w:rFonts w:ascii="Times New Roman" w:hAnsi="Times New Roman" w:cs="Times New Roman"/>
          <w:sz w:val="21"/>
          <w:szCs w:val="21"/>
        </w:rPr>
        <w:t xml:space="preserve">    </w:t>
      </w:r>
      <w:r w:rsidR="00B50528" w:rsidRPr="00FA2438">
        <w:rPr>
          <w:rFonts w:ascii="Times New Roman" w:hAnsi="Times New Roman" w:cs="Times New Roman"/>
          <w:sz w:val="21"/>
          <w:szCs w:val="21"/>
        </w:rPr>
        <w:tab/>
        <w:t>17</w:t>
      </w:r>
      <w:r w:rsidRPr="00FA2438">
        <w:rPr>
          <w:rFonts w:ascii="Times New Roman" w:hAnsi="Times New Roman" w:cs="Times New Roman"/>
          <w:sz w:val="21"/>
          <w:szCs w:val="21"/>
        </w:rPr>
        <w:t>.1. Настоящий договор вступает в силу с ______________________________.</w:t>
      </w:r>
    </w:p>
    <w:p w14:paraId="62616759" w14:textId="77777777" w:rsidR="00E646ED" w:rsidRPr="00FA2438" w:rsidRDefault="00E646ED" w:rsidP="00B50528">
      <w:pPr>
        <w:pStyle w:val="ac"/>
        <w:jc w:val="both"/>
        <w:rPr>
          <w:rFonts w:ascii="Times New Roman" w:hAnsi="Times New Roman" w:cs="Times New Roman"/>
          <w:sz w:val="21"/>
          <w:szCs w:val="21"/>
        </w:rPr>
      </w:pPr>
      <w:r w:rsidRPr="00FA2438">
        <w:rPr>
          <w:rFonts w:ascii="Times New Roman" w:hAnsi="Times New Roman" w:cs="Times New Roman"/>
          <w:sz w:val="21"/>
          <w:szCs w:val="21"/>
        </w:rPr>
        <w:t xml:space="preserve">                                                   (указать дату)</w:t>
      </w:r>
    </w:p>
    <w:p w14:paraId="4DC6A74F" w14:textId="77777777" w:rsidR="00E646ED" w:rsidRPr="00FA2438" w:rsidRDefault="00E646ED" w:rsidP="00B50528">
      <w:pPr>
        <w:pStyle w:val="ac"/>
        <w:jc w:val="both"/>
        <w:rPr>
          <w:rFonts w:ascii="Times New Roman" w:hAnsi="Times New Roman" w:cs="Times New Roman"/>
          <w:sz w:val="21"/>
          <w:szCs w:val="21"/>
        </w:rPr>
      </w:pPr>
      <w:r w:rsidRPr="00FA2438">
        <w:rPr>
          <w:rFonts w:ascii="Times New Roman" w:hAnsi="Times New Roman" w:cs="Times New Roman"/>
          <w:sz w:val="21"/>
          <w:szCs w:val="21"/>
        </w:rPr>
        <w:t xml:space="preserve">    </w:t>
      </w:r>
      <w:r w:rsidR="00B50528" w:rsidRPr="00FA2438">
        <w:rPr>
          <w:rFonts w:ascii="Times New Roman" w:hAnsi="Times New Roman" w:cs="Times New Roman"/>
          <w:sz w:val="21"/>
          <w:szCs w:val="21"/>
        </w:rPr>
        <w:tab/>
        <w:t>17</w:t>
      </w:r>
      <w:r w:rsidRPr="00FA2438">
        <w:rPr>
          <w:rFonts w:ascii="Times New Roman" w:hAnsi="Times New Roman" w:cs="Times New Roman"/>
          <w:sz w:val="21"/>
          <w:szCs w:val="21"/>
        </w:rPr>
        <w:t>.2. Настоящий договор заключен на срок _______________________________.</w:t>
      </w:r>
    </w:p>
    <w:p w14:paraId="590D6F2B" w14:textId="77777777" w:rsidR="00E646ED" w:rsidRPr="00FA2438" w:rsidRDefault="00E646ED" w:rsidP="00B50528">
      <w:pPr>
        <w:pStyle w:val="ac"/>
        <w:jc w:val="both"/>
        <w:rPr>
          <w:rFonts w:ascii="Times New Roman" w:hAnsi="Times New Roman" w:cs="Times New Roman"/>
          <w:sz w:val="21"/>
          <w:szCs w:val="21"/>
        </w:rPr>
      </w:pPr>
      <w:r w:rsidRPr="00FA2438">
        <w:rPr>
          <w:rFonts w:ascii="Times New Roman" w:hAnsi="Times New Roman" w:cs="Times New Roman"/>
          <w:sz w:val="21"/>
          <w:szCs w:val="21"/>
        </w:rPr>
        <w:t xml:space="preserve">                                                   (указать срок)</w:t>
      </w:r>
    </w:p>
    <w:p w14:paraId="736EACEB" w14:textId="77777777" w:rsidR="00E646ED" w:rsidRPr="00FA2438" w:rsidRDefault="00E646ED" w:rsidP="00B50528">
      <w:pPr>
        <w:pStyle w:val="ac"/>
        <w:jc w:val="both"/>
        <w:rPr>
          <w:rFonts w:ascii="Times New Roman" w:hAnsi="Times New Roman" w:cs="Times New Roman"/>
          <w:sz w:val="21"/>
          <w:szCs w:val="21"/>
        </w:rPr>
      </w:pPr>
      <w:r w:rsidRPr="00FA2438">
        <w:rPr>
          <w:rFonts w:ascii="Times New Roman" w:hAnsi="Times New Roman" w:cs="Times New Roman"/>
          <w:sz w:val="21"/>
          <w:szCs w:val="21"/>
        </w:rPr>
        <w:t xml:space="preserve">      </w:t>
      </w:r>
      <w:r w:rsidR="00B50528" w:rsidRPr="00FA2438">
        <w:rPr>
          <w:rFonts w:ascii="Times New Roman" w:hAnsi="Times New Roman" w:cs="Times New Roman"/>
          <w:sz w:val="21"/>
          <w:szCs w:val="21"/>
        </w:rPr>
        <w:tab/>
        <w:t>17</w:t>
      </w:r>
      <w:r w:rsidRPr="00FA2438">
        <w:rPr>
          <w:rFonts w:ascii="Times New Roman" w:hAnsi="Times New Roman" w:cs="Times New Roman"/>
          <w:sz w:val="21"/>
          <w:szCs w:val="21"/>
        </w:rPr>
        <w:t>.3.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77ECAD93" w14:textId="77777777" w:rsidR="00E646ED" w:rsidRPr="00FA2438" w:rsidRDefault="00B50528"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17</w:t>
      </w:r>
      <w:r w:rsidR="00E646ED" w:rsidRPr="00FA2438">
        <w:rPr>
          <w:rFonts w:ascii="Times New Roman" w:hAnsi="Times New Roman" w:cs="Times New Roman"/>
          <w:sz w:val="21"/>
          <w:szCs w:val="21"/>
        </w:rPr>
        <w:t>.4. Настоящий договор может быть расторгнут до окончания срока действия настоящего договора по обоюдному согласию сторон.</w:t>
      </w:r>
    </w:p>
    <w:p w14:paraId="4DCBEA7F" w14:textId="77777777" w:rsidR="00E646ED" w:rsidRPr="00FA2438" w:rsidRDefault="00E646ED" w:rsidP="00B50528">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1</w:t>
      </w:r>
      <w:r w:rsidR="00B50528" w:rsidRPr="00FA2438">
        <w:rPr>
          <w:rFonts w:ascii="Times New Roman" w:hAnsi="Times New Roman" w:cs="Times New Roman"/>
          <w:sz w:val="21"/>
          <w:szCs w:val="21"/>
        </w:rPr>
        <w:t>7</w:t>
      </w:r>
      <w:r w:rsidRPr="00FA2438">
        <w:rPr>
          <w:rFonts w:ascii="Times New Roman" w:hAnsi="Times New Roman" w:cs="Times New Roman"/>
          <w:sz w:val="21"/>
          <w:szCs w:val="21"/>
        </w:rPr>
        <w:t>.5.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14:paraId="22EFDAFD" w14:textId="77777777" w:rsidR="00E646ED" w:rsidRPr="00FA2438" w:rsidRDefault="00B50528" w:rsidP="00B50528">
      <w:pPr>
        <w:pStyle w:val="ac"/>
        <w:ind w:firstLine="708"/>
        <w:jc w:val="both"/>
        <w:rPr>
          <w:rFonts w:ascii="Times New Roman" w:hAnsi="Times New Roman" w:cs="Times New Roman"/>
          <w:sz w:val="21"/>
          <w:szCs w:val="21"/>
        </w:rPr>
      </w:pPr>
      <w:bookmarkStart w:id="3" w:name="Par1492"/>
      <w:bookmarkEnd w:id="3"/>
      <w:r w:rsidRPr="00FA2438">
        <w:rPr>
          <w:rFonts w:ascii="Times New Roman" w:hAnsi="Times New Roman" w:cs="Times New Roman"/>
          <w:sz w:val="21"/>
          <w:szCs w:val="21"/>
        </w:rPr>
        <w:t>17</w:t>
      </w:r>
      <w:r w:rsidR="00E646ED" w:rsidRPr="00FA2438">
        <w:rPr>
          <w:rFonts w:ascii="Times New Roman" w:hAnsi="Times New Roman" w:cs="Times New Roman"/>
          <w:sz w:val="21"/>
          <w:szCs w:val="21"/>
        </w:rPr>
        <w:t>.6.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66B0CF02" w14:textId="77777777" w:rsidR="00C014DF" w:rsidRPr="00FA2438" w:rsidRDefault="00C014DF" w:rsidP="004C533B">
      <w:pPr>
        <w:autoSpaceDE w:val="0"/>
        <w:autoSpaceDN w:val="0"/>
        <w:adjustRightInd w:val="0"/>
        <w:spacing w:after="0" w:line="240" w:lineRule="auto"/>
        <w:jc w:val="both"/>
        <w:rPr>
          <w:rFonts w:ascii="Times New Roman" w:eastAsia="Calibri" w:hAnsi="Times New Roman" w:cs="Times New Roman"/>
          <w:sz w:val="21"/>
          <w:szCs w:val="21"/>
        </w:rPr>
      </w:pPr>
    </w:p>
    <w:p w14:paraId="28027B49" w14:textId="77777777" w:rsidR="001837E5" w:rsidRPr="00FA2438" w:rsidRDefault="005A4B90" w:rsidP="00B50528">
      <w:pPr>
        <w:widowControl w:val="0"/>
        <w:suppressAutoHyphens/>
        <w:spacing w:after="0" w:line="240" w:lineRule="auto"/>
        <w:jc w:val="center"/>
        <w:rPr>
          <w:rFonts w:ascii="Times New Roman" w:eastAsia="Calibri" w:hAnsi="Times New Roman" w:cs="Times New Roman"/>
          <w:b/>
          <w:sz w:val="21"/>
          <w:szCs w:val="21"/>
        </w:rPr>
      </w:pPr>
      <w:r w:rsidRPr="00FA2438">
        <w:rPr>
          <w:rFonts w:ascii="Times New Roman" w:eastAsia="Calibri" w:hAnsi="Times New Roman" w:cs="Times New Roman"/>
          <w:b/>
          <w:sz w:val="21"/>
          <w:szCs w:val="21"/>
        </w:rPr>
        <w:t>1</w:t>
      </w:r>
      <w:r w:rsidR="00B50528" w:rsidRPr="00FA2438">
        <w:rPr>
          <w:rFonts w:ascii="Times New Roman" w:eastAsia="Calibri" w:hAnsi="Times New Roman" w:cs="Times New Roman"/>
          <w:b/>
          <w:sz w:val="21"/>
          <w:szCs w:val="21"/>
        </w:rPr>
        <w:t>8</w:t>
      </w:r>
      <w:r w:rsidR="001837E5" w:rsidRPr="00FA2438">
        <w:rPr>
          <w:rFonts w:ascii="Times New Roman" w:eastAsia="Calibri" w:hAnsi="Times New Roman" w:cs="Times New Roman"/>
          <w:b/>
          <w:sz w:val="21"/>
          <w:szCs w:val="21"/>
        </w:rPr>
        <w:t>. Прочие условия</w:t>
      </w:r>
    </w:p>
    <w:p w14:paraId="02406728" w14:textId="77777777" w:rsidR="00261817" w:rsidRPr="00FA2438" w:rsidRDefault="00261817" w:rsidP="004C533B">
      <w:pPr>
        <w:widowControl w:val="0"/>
        <w:suppressAutoHyphens/>
        <w:spacing w:after="0" w:line="240" w:lineRule="auto"/>
        <w:jc w:val="both"/>
        <w:rPr>
          <w:rFonts w:ascii="Times New Roman" w:eastAsia="Lucida Sans Unicode" w:hAnsi="Times New Roman" w:cs="Times New Roman"/>
          <w:kern w:val="2"/>
          <w:sz w:val="21"/>
          <w:szCs w:val="21"/>
          <w:lang w:eastAsia="ru-RU"/>
        </w:rPr>
      </w:pPr>
    </w:p>
    <w:p w14:paraId="7BC20F84" w14:textId="77777777" w:rsidR="00D12C13" w:rsidRPr="00FA2438" w:rsidRDefault="00D12C13" w:rsidP="00D74AE1">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19.1.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5EDA3EAE" w14:textId="77777777" w:rsidR="00D12C13" w:rsidRPr="00FA2438" w:rsidRDefault="00D12C13" w:rsidP="00D74AE1">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 xml:space="preserve">19.2.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FA2438">
        <w:rPr>
          <w:rFonts w:ascii="Times New Roman" w:hAnsi="Times New Roman" w:cs="Times New Roman"/>
          <w:sz w:val="21"/>
          <w:szCs w:val="21"/>
        </w:rPr>
        <w:t>факсограмма</w:t>
      </w:r>
      <w:proofErr w:type="spellEnd"/>
      <w:r w:rsidRPr="00FA2438">
        <w:rPr>
          <w:rFonts w:ascii="Times New Roman" w:hAnsi="Times New Roman" w:cs="Times New Roman"/>
          <w:sz w:val="21"/>
          <w:szCs w:val="21"/>
        </w:rPr>
        <w:t>, телефонограмма, информационно-телекоммуникационная сеть "Интернет"), позволяющим подтвердить получение такого уведомления адресатом.</w:t>
      </w:r>
    </w:p>
    <w:p w14:paraId="75A37033" w14:textId="77777777" w:rsidR="00D12C13" w:rsidRPr="00FA2438" w:rsidRDefault="00D12C13" w:rsidP="00D74AE1">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 xml:space="preserve">19.3.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3" w:history="1">
        <w:r w:rsidRPr="00FA2438">
          <w:rPr>
            <w:rFonts w:ascii="Times New Roman" w:hAnsi="Times New Roman" w:cs="Times New Roman"/>
            <w:color w:val="0000FF"/>
            <w:sz w:val="21"/>
            <w:szCs w:val="21"/>
          </w:rPr>
          <w:t>закона</w:t>
        </w:r>
      </w:hyperlink>
      <w:r w:rsidRPr="00FA2438">
        <w:rPr>
          <w:rFonts w:ascii="Times New Roman" w:hAnsi="Times New Roman" w:cs="Times New Roman"/>
          <w:sz w:val="21"/>
          <w:szCs w:val="21"/>
        </w:rPr>
        <w:t xml:space="preserve"> "О водоснабжении и водоотведении", </w:t>
      </w:r>
      <w:hyperlink r:id="rId24" w:history="1">
        <w:r w:rsidRPr="00FA2438">
          <w:rPr>
            <w:rFonts w:ascii="Times New Roman" w:hAnsi="Times New Roman" w:cs="Times New Roman"/>
            <w:color w:val="0000FF"/>
            <w:sz w:val="21"/>
            <w:szCs w:val="21"/>
          </w:rPr>
          <w:t>Правилами</w:t>
        </w:r>
      </w:hyperlink>
      <w:r w:rsidRPr="00FA2438">
        <w:rPr>
          <w:rFonts w:ascii="Times New Roman" w:hAnsi="Times New Roman" w:cs="Times New Roman"/>
          <w:sz w:val="21"/>
          <w:szCs w:val="21"/>
        </w:rPr>
        <w:t xml:space="preserve"> холодного водоснабжения и водоотведения.</w:t>
      </w:r>
    </w:p>
    <w:p w14:paraId="1A145050" w14:textId="77777777" w:rsidR="00D12C13" w:rsidRPr="00FA2438" w:rsidRDefault="00D12C13" w:rsidP="00D74AE1">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19.4. Настоящий договор составлен в 2 экземплярах, имеющих равную юридическую силу.</w:t>
      </w:r>
    </w:p>
    <w:p w14:paraId="1859C33D" w14:textId="77777777" w:rsidR="00D12C13" w:rsidRPr="00FA2438" w:rsidRDefault="00D12C13" w:rsidP="00D74AE1">
      <w:pPr>
        <w:pStyle w:val="ac"/>
        <w:ind w:firstLine="708"/>
        <w:jc w:val="both"/>
        <w:rPr>
          <w:rFonts w:ascii="Times New Roman" w:hAnsi="Times New Roman" w:cs="Times New Roman"/>
          <w:sz w:val="21"/>
          <w:szCs w:val="21"/>
        </w:rPr>
      </w:pPr>
      <w:r w:rsidRPr="00FA2438">
        <w:rPr>
          <w:rFonts w:ascii="Times New Roman" w:hAnsi="Times New Roman" w:cs="Times New Roman"/>
          <w:sz w:val="21"/>
          <w:szCs w:val="21"/>
        </w:rPr>
        <w:t>19.5. Приложения к настоящему договору являются его неотъемлемой частью.</w:t>
      </w:r>
    </w:p>
    <w:p w14:paraId="46A3BB26" w14:textId="77777777" w:rsidR="00D12C13" w:rsidRPr="00FA2438" w:rsidRDefault="00D12C13" w:rsidP="004C533B">
      <w:pPr>
        <w:spacing w:after="0" w:line="240" w:lineRule="auto"/>
        <w:jc w:val="both"/>
        <w:outlineLvl w:val="2"/>
        <w:rPr>
          <w:rFonts w:ascii="Times New Roman" w:eastAsia="Times New Roman" w:hAnsi="Times New Roman" w:cs="Times New Roman"/>
          <w:b/>
          <w:bCs/>
          <w:sz w:val="21"/>
          <w:szCs w:val="21"/>
          <w:lang w:eastAsia="ru-RU"/>
        </w:rPr>
      </w:pPr>
    </w:p>
    <w:p w14:paraId="124F7F4B" w14:textId="77777777" w:rsidR="001837E5" w:rsidRPr="00FA2438" w:rsidRDefault="00D74AE1" w:rsidP="00D74AE1">
      <w:pPr>
        <w:spacing w:after="0" w:line="240" w:lineRule="auto"/>
        <w:jc w:val="center"/>
        <w:outlineLvl w:val="2"/>
        <w:rPr>
          <w:rFonts w:ascii="Times New Roman" w:eastAsia="Times New Roman" w:hAnsi="Times New Roman" w:cs="Times New Roman"/>
          <w:b/>
          <w:bCs/>
          <w:sz w:val="21"/>
          <w:szCs w:val="21"/>
          <w:lang w:eastAsia="ru-RU"/>
        </w:rPr>
      </w:pPr>
      <w:r w:rsidRPr="00FA2438">
        <w:rPr>
          <w:rFonts w:ascii="Times New Roman" w:eastAsia="Times New Roman" w:hAnsi="Times New Roman" w:cs="Times New Roman"/>
          <w:b/>
          <w:bCs/>
          <w:sz w:val="21"/>
          <w:szCs w:val="21"/>
          <w:lang w:eastAsia="ru-RU"/>
        </w:rPr>
        <w:t>19</w:t>
      </w:r>
      <w:r w:rsidR="001837E5" w:rsidRPr="00FA2438">
        <w:rPr>
          <w:rFonts w:ascii="Times New Roman" w:eastAsia="Times New Roman" w:hAnsi="Times New Roman" w:cs="Times New Roman"/>
          <w:b/>
          <w:bCs/>
          <w:sz w:val="21"/>
          <w:szCs w:val="21"/>
          <w:lang w:eastAsia="ru-RU"/>
        </w:rPr>
        <w:t>. Юридические адреса, банков</w:t>
      </w:r>
      <w:r w:rsidR="009E2A25" w:rsidRPr="00FA2438">
        <w:rPr>
          <w:rFonts w:ascii="Times New Roman" w:eastAsia="Times New Roman" w:hAnsi="Times New Roman" w:cs="Times New Roman"/>
          <w:b/>
          <w:bCs/>
          <w:sz w:val="21"/>
          <w:szCs w:val="21"/>
          <w:lang w:eastAsia="ru-RU"/>
        </w:rPr>
        <w:t>ские реквизиты и подписи сторон</w:t>
      </w:r>
    </w:p>
    <w:p w14:paraId="0ED31599" w14:textId="77777777" w:rsidR="00F51578" w:rsidRPr="00FA2438" w:rsidRDefault="00F51578" w:rsidP="00D74AE1">
      <w:pPr>
        <w:spacing w:after="0" w:line="240" w:lineRule="auto"/>
        <w:jc w:val="center"/>
        <w:outlineLvl w:val="2"/>
        <w:rPr>
          <w:rFonts w:ascii="Times New Roman" w:eastAsia="Times New Roman" w:hAnsi="Times New Roman" w:cs="Times New Roman"/>
          <w:b/>
          <w:bCs/>
          <w:sz w:val="21"/>
          <w:szCs w:val="21"/>
          <w:lang w:eastAsia="ru-RU"/>
        </w:rPr>
      </w:pPr>
    </w:p>
    <w:tbl>
      <w:tblPr>
        <w:tblW w:w="102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4150"/>
      </w:tblGrid>
      <w:tr w:rsidR="00E43EA0" w:rsidRPr="00FA2438" w14:paraId="50F1B543" w14:textId="77777777" w:rsidTr="00D74AE1">
        <w:trPr>
          <w:trHeight w:val="4956"/>
        </w:trPr>
        <w:tc>
          <w:tcPr>
            <w:tcW w:w="6096" w:type="dxa"/>
          </w:tcPr>
          <w:p w14:paraId="52F04EA5" w14:textId="77777777" w:rsidR="00E43EA0" w:rsidRPr="00FA2438" w:rsidRDefault="00E43EA0" w:rsidP="004C533B">
            <w:pPr>
              <w:suppressAutoHyphens/>
              <w:spacing w:after="0" w:line="100" w:lineRule="atLeast"/>
              <w:jc w:val="both"/>
              <w:rPr>
                <w:rFonts w:ascii="Times New Roman" w:eastAsia="Lucida Sans Unicode" w:hAnsi="Times New Roman" w:cs="Times New Roman"/>
                <w:kern w:val="2"/>
                <w:sz w:val="21"/>
                <w:szCs w:val="21"/>
              </w:rPr>
            </w:pPr>
          </w:p>
          <w:p w14:paraId="6805F564" w14:textId="77777777" w:rsidR="00E43EA0" w:rsidRPr="00FA2438" w:rsidRDefault="00E43EA0" w:rsidP="004C533B">
            <w:pPr>
              <w:tabs>
                <w:tab w:val="num" w:pos="720"/>
              </w:tabs>
              <w:spacing w:after="0" w:line="240" w:lineRule="auto"/>
              <w:ind w:left="720" w:hanging="720"/>
              <w:jc w:val="both"/>
              <w:outlineLvl w:val="2"/>
              <w:rPr>
                <w:rFonts w:ascii="Times New Roman" w:eastAsia="Times New Roman" w:hAnsi="Times New Roman" w:cs="Times New Roman"/>
                <w:b/>
                <w:bCs/>
                <w:sz w:val="21"/>
                <w:szCs w:val="21"/>
                <w:lang w:eastAsia="ru-RU"/>
              </w:rPr>
            </w:pPr>
            <w:r w:rsidRPr="00FA2438">
              <w:rPr>
                <w:rFonts w:ascii="Times New Roman" w:eastAsia="Times New Roman" w:hAnsi="Times New Roman" w:cs="Times New Roman"/>
                <w:b/>
                <w:bCs/>
                <w:sz w:val="21"/>
                <w:szCs w:val="21"/>
                <w:lang w:eastAsia="ru-RU"/>
              </w:rPr>
              <w:t>Организация ВКХ:</w:t>
            </w:r>
          </w:p>
          <w:tbl>
            <w:tblPr>
              <w:tblW w:w="4786" w:type="dxa"/>
              <w:tblLayout w:type="fixed"/>
              <w:tblLook w:val="04A0" w:firstRow="1" w:lastRow="0" w:firstColumn="1" w:lastColumn="0" w:noHBand="0" w:noVBand="1"/>
            </w:tblPr>
            <w:tblGrid>
              <w:gridCol w:w="4786"/>
            </w:tblGrid>
            <w:tr w:rsidR="0075022B" w:rsidRPr="00FA2438" w14:paraId="6263E6DD" w14:textId="77777777" w:rsidTr="002F44F5">
              <w:trPr>
                <w:trHeight w:val="3818"/>
              </w:trPr>
              <w:tc>
                <w:tcPr>
                  <w:tcW w:w="4786" w:type="dxa"/>
                </w:tcPr>
                <w:p w14:paraId="47A3FB48" w14:textId="77777777" w:rsidR="0075022B" w:rsidRPr="00FA2438" w:rsidRDefault="00261817" w:rsidP="004C533B">
                  <w:pPr>
                    <w:widowControl w:val="0"/>
                    <w:spacing w:after="0" w:line="240" w:lineRule="auto"/>
                    <w:jc w:val="both"/>
                    <w:rPr>
                      <w:rFonts w:ascii="Times New Roman" w:eastAsia="Times New Roman" w:hAnsi="Times New Roman" w:cs="Times New Roman"/>
                      <w:b/>
                      <w:sz w:val="21"/>
                      <w:szCs w:val="21"/>
                      <w:lang w:eastAsia="ru-RU"/>
                    </w:rPr>
                  </w:pPr>
                  <w:r w:rsidRPr="00FA2438">
                    <w:rPr>
                      <w:rFonts w:ascii="Times New Roman" w:eastAsia="Times New Roman" w:hAnsi="Times New Roman" w:cs="Times New Roman"/>
                      <w:b/>
                      <w:sz w:val="21"/>
                      <w:szCs w:val="21"/>
                      <w:lang w:eastAsia="ru-RU"/>
                    </w:rPr>
                    <w:t>ООО «СамРЭК-Эксплуатация»</w:t>
                  </w:r>
                </w:p>
                <w:p w14:paraId="78EBDFF4" w14:textId="77777777" w:rsidR="00F82D81" w:rsidRPr="00FA2438" w:rsidRDefault="00F82D81" w:rsidP="004C533B">
                  <w:pPr>
                    <w:widowControl w:val="0"/>
                    <w:spacing w:after="0" w:line="240" w:lineRule="auto"/>
                    <w:jc w:val="both"/>
                    <w:rPr>
                      <w:rFonts w:ascii="Times New Roman" w:eastAsia="Times New Roman" w:hAnsi="Times New Roman" w:cs="Times New Roman"/>
                      <w:b/>
                      <w:sz w:val="21"/>
                      <w:szCs w:val="21"/>
                      <w:lang w:eastAsia="ru-RU"/>
                    </w:rPr>
                  </w:pPr>
                </w:p>
                <w:p w14:paraId="199C5D15" w14:textId="77777777" w:rsidR="00D836D1" w:rsidRPr="00CF5730" w:rsidRDefault="00D836D1" w:rsidP="00F52222">
                  <w:pPr>
                    <w:spacing w:after="0" w:line="240" w:lineRule="auto"/>
                    <w:rPr>
                      <w:rFonts w:ascii="Times New Roman" w:eastAsia="Calibri" w:hAnsi="Times New Roman" w:cs="Times New Roman"/>
                      <w:sz w:val="21"/>
                      <w:szCs w:val="21"/>
                    </w:rPr>
                  </w:pPr>
                  <w:r w:rsidRPr="0052564C">
                    <w:rPr>
                      <w:rFonts w:ascii="Times New Roman" w:eastAsia="Calibri" w:hAnsi="Times New Roman" w:cs="Times New Roman"/>
                      <w:noProof/>
                      <w:sz w:val="21"/>
                      <w:szCs w:val="21"/>
                    </w:rPr>
                    <w:t>ООО "СамРЭК-Эксплуатация"</w:t>
                  </w:r>
                </w:p>
                <w:p w14:paraId="1EABA747" w14:textId="77777777" w:rsidR="00D836D1" w:rsidRPr="00CF5730" w:rsidRDefault="00D836D1" w:rsidP="00F52222">
                  <w:pPr>
                    <w:spacing w:after="0" w:line="240" w:lineRule="auto"/>
                    <w:rPr>
                      <w:rFonts w:ascii="Times New Roman" w:eastAsia="Calibri" w:hAnsi="Times New Roman" w:cs="Times New Roman"/>
                      <w:sz w:val="21"/>
                      <w:szCs w:val="21"/>
                    </w:rPr>
                  </w:pPr>
                  <w:r w:rsidRPr="00CF5730">
                    <w:rPr>
                      <w:rFonts w:ascii="Times New Roman" w:eastAsia="Calibri" w:hAnsi="Times New Roman" w:cs="Times New Roman"/>
                      <w:sz w:val="21"/>
                      <w:szCs w:val="21"/>
                    </w:rPr>
                    <w:t>Юридический адрес:</w:t>
                  </w:r>
                  <w:r>
                    <w:rPr>
                      <w:rFonts w:ascii="Times New Roman" w:eastAsia="Calibri" w:hAnsi="Times New Roman" w:cs="Times New Roman"/>
                      <w:sz w:val="21"/>
                      <w:szCs w:val="21"/>
                    </w:rPr>
                    <w:t xml:space="preserve"> </w:t>
                  </w:r>
                  <w:r w:rsidRPr="0052564C">
                    <w:rPr>
                      <w:rFonts w:ascii="Times New Roman" w:eastAsia="Calibri" w:hAnsi="Times New Roman" w:cs="Times New Roman"/>
                      <w:noProof/>
                      <w:sz w:val="21"/>
                      <w:szCs w:val="21"/>
                    </w:rPr>
                    <w:t>443072, Самарская область, г. Самара, территория Опытная Станция по Садоводству, Здание 11А, офис 5</w:t>
                  </w:r>
                </w:p>
                <w:p w14:paraId="3A3D0E8F" w14:textId="77777777" w:rsidR="00D836D1" w:rsidRPr="00CF5730" w:rsidRDefault="00D836D1" w:rsidP="00F52222">
                  <w:pPr>
                    <w:spacing w:after="0" w:line="240" w:lineRule="auto"/>
                    <w:rPr>
                      <w:rFonts w:ascii="Times New Roman" w:eastAsia="Calibri" w:hAnsi="Times New Roman" w:cs="Times New Roman"/>
                      <w:sz w:val="21"/>
                      <w:szCs w:val="21"/>
                    </w:rPr>
                  </w:pPr>
                  <w:r w:rsidRPr="00CF5730">
                    <w:rPr>
                      <w:rFonts w:ascii="Times New Roman" w:eastAsia="Calibri" w:hAnsi="Times New Roman" w:cs="Times New Roman"/>
                      <w:sz w:val="21"/>
                      <w:szCs w:val="21"/>
                    </w:rPr>
                    <w:t xml:space="preserve">Почтовый адрес: </w:t>
                  </w:r>
                  <w:r w:rsidRPr="0052564C">
                    <w:rPr>
                      <w:rFonts w:ascii="Times New Roman" w:eastAsia="Calibri" w:hAnsi="Times New Roman" w:cs="Times New Roman"/>
                      <w:noProof/>
                      <w:sz w:val="21"/>
                      <w:szCs w:val="21"/>
                    </w:rPr>
                    <w:t>443080, Самарская область, г. Самара, Московское шоссе, д. 55, оф. 216</w:t>
                  </w:r>
                </w:p>
                <w:p w14:paraId="53644D87" w14:textId="77777777" w:rsidR="00D836D1" w:rsidRPr="00CF5730" w:rsidRDefault="00D836D1" w:rsidP="00F52222">
                  <w:pPr>
                    <w:spacing w:after="0" w:line="240" w:lineRule="auto"/>
                    <w:rPr>
                      <w:rFonts w:ascii="Times New Roman" w:eastAsia="Calibri" w:hAnsi="Times New Roman" w:cs="Times New Roman"/>
                      <w:sz w:val="21"/>
                      <w:szCs w:val="21"/>
                    </w:rPr>
                  </w:pPr>
                  <w:r w:rsidRPr="00CF5730">
                    <w:rPr>
                      <w:rFonts w:ascii="Times New Roman" w:eastAsia="Calibri" w:hAnsi="Times New Roman" w:cs="Times New Roman"/>
                      <w:sz w:val="21"/>
                      <w:szCs w:val="21"/>
                    </w:rPr>
                    <w:t xml:space="preserve">ОГРН </w:t>
                  </w:r>
                  <w:r w:rsidRPr="0052564C">
                    <w:rPr>
                      <w:rFonts w:ascii="Times New Roman" w:eastAsia="Calibri" w:hAnsi="Times New Roman" w:cs="Times New Roman"/>
                      <w:noProof/>
                      <w:sz w:val="21"/>
                      <w:szCs w:val="21"/>
                    </w:rPr>
                    <w:t>1136315000469</w:t>
                  </w:r>
                  <w:r>
                    <w:rPr>
                      <w:rFonts w:ascii="Times New Roman" w:eastAsia="Calibri" w:hAnsi="Times New Roman" w:cs="Times New Roman"/>
                      <w:sz w:val="21"/>
                      <w:szCs w:val="21"/>
                    </w:rPr>
                    <w:t>,</w:t>
                  </w:r>
                  <w:r w:rsidRPr="00CF5730">
                    <w:rPr>
                      <w:rFonts w:ascii="Times New Roman" w:eastAsia="Calibri" w:hAnsi="Times New Roman" w:cs="Times New Roman"/>
                      <w:sz w:val="21"/>
                      <w:szCs w:val="21"/>
                    </w:rPr>
                    <w:t xml:space="preserve"> ИНН </w:t>
                  </w:r>
                  <w:r w:rsidRPr="0052564C">
                    <w:rPr>
                      <w:rFonts w:ascii="Times New Roman" w:eastAsia="Calibri" w:hAnsi="Times New Roman" w:cs="Times New Roman"/>
                      <w:noProof/>
                      <w:sz w:val="21"/>
                      <w:szCs w:val="21"/>
                    </w:rPr>
                    <w:t>6315648332</w:t>
                  </w:r>
                  <w:r w:rsidRPr="00CF5730">
                    <w:rPr>
                      <w:rFonts w:ascii="Times New Roman" w:eastAsia="Calibri" w:hAnsi="Times New Roman" w:cs="Times New Roman"/>
                      <w:sz w:val="21"/>
                      <w:szCs w:val="21"/>
                    </w:rPr>
                    <w:t xml:space="preserve">   </w:t>
                  </w:r>
                </w:p>
                <w:p w14:paraId="49FF1C1E" w14:textId="77777777" w:rsidR="00D836D1" w:rsidRPr="00CF5730" w:rsidRDefault="00D836D1" w:rsidP="00F52222">
                  <w:pPr>
                    <w:spacing w:after="0" w:line="240" w:lineRule="auto"/>
                    <w:rPr>
                      <w:rFonts w:ascii="Times New Roman" w:eastAsia="Calibri" w:hAnsi="Times New Roman" w:cs="Times New Roman"/>
                      <w:sz w:val="21"/>
                      <w:szCs w:val="21"/>
                    </w:rPr>
                  </w:pPr>
                  <w:r w:rsidRPr="00CF5730">
                    <w:rPr>
                      <w:rFonts w:ascii="Times New Roman" w:eastAsia="Calibri" w:hAnsi="Times New Roman" w:cs="Times New Roman"/>
                      <w:sz w:val="21"/>
                      <w:szCs w:val="21"/>
                    </w:rPr>
                    <w:t xml:space="preserve">КПП </w:t>
                  </w:r>
                  <w:r w:rsidRPr="0052564C">
                    <w:rPr>
                      <w:rFonts w:ascii="Times New Roman" w:eastAsia="Calibri" w:hAnsi="Times New Roman" w:cs="Times New Roman"/>
                      <w:noProof/>
                      <w:sz w:val="21"/>
                      <w:szCs w:val="21"/>
                    </w:rPr>
                    <w:t>631201001</w:t>
                  </w:r>
                  <w:r w:rsidRPr="00CF5730">
                    <w:rPr>
                      <w:rFonts w:ascii="Times New Roman" w:eastAsia="Calibri" w:hAnsi="Times New Roman" w:cs="Times New Roman"/>
                      <w:sz w:val="21"/>
                      <w:szCs w:val="21"/>
                    </w:rPr>
                    <w:t xml:space="preserve"> ОКПО </w:t>
                  </w:r>
                  <w:r w:rsidRPr="0052564C">
                    <w:rPr>
                      <w:rFonts w:ascii="Times New Roman" w:eastAsia="Calibri" w:hAnsi="Times New Roman" w:cs="Times New Roman"/>
                      <w:noProof/>
                      <w:sz w:val="21"/>
                      <w:szCs w:val="21"/>
                    </w:rPr>
                    <w:t>21109630</w:t>
                  </w:r>
                </w:p>
                <w:p w14:paraId="5AE69033" w14:textId="77777777" w:rsidR="00D836D1" w:rsidRPr="00CF5730" w:rsidRDefault="00D836D1" w:rsidP="00F52222">
                  <w:pPr>
                    <w:spacing w:after="0" w:line="240" w:lineRule="auto"/>
                    <w:rPr>
                      <w:rFonts w:ascii="Times New Roman" w:eastAsia="Calibri" w:hAnsi="Times New Roman" w:cs="Times New Roman"/>
                      <w:sz w:val="21"/>
                      <w:szCs w:val="21"/>
                    </w:rPr>
                  </w:pPr>
                  <w:r w:rsidRPr="00CF5730">
                    <w:rPr>
                      <w:rFonts w:ascii="Times New Roman" w:eastAsia="Calibri" w:hAnsi="Times New Roman" w:cs="Times New Roman"/>
                      <w:sz w:val="21"/>
                      <w:szCs w:val="21"/>
                    </w:rPr>
                    <w:t xml:space="preserve">ОКАТО </w:t>
                  </w:r>
                  <w:r w:rsidRPr="00A24773">
                    <w:rPr>
                      <w:rFonts w:ascii="Times New Roman" w:eastAsia="Calibri" w:hAnsi="Times New Roman" w:cs="Times New Roman"/>
                      <w:noProof/>
                      <w:sz w:val="21"/>
                      <w:szCs w:val="21"/>
                    </w:rPr>
                    <w:t>36401368000</w:t>
                  </w:r>
                  <w:r>
                    <w:rPr>
                      <w:rFonts w:ascii="Times New Roman" w:eastAsia="Calibri" w:hAnsi="Times New Roman" w:cs="Times New Roman"/>
                      <w:sz w:val="21"/>
                      <w:szCs w:val="21"/>
                    </w:rPr>
                    <w:t xml:space="preserve">, </w:t>
                  </w:r>
                  <w:r w:rsidRPr="00CF5730">
                    <w:rPr>
                      <w:rFonts w:ascii="Times New Roman" w:eastAsia="Calibri" w:hAnsi="Times New Roman" w:cs="Times New Roman"/>
                      <w:sz w:val="21"/>
                      <w:szCs w:val="21"/>
                    </w:rPr>
                    <w:t xml:space="preserve">ОКОПФ </w:t>
                  </w:r>
                  <w:r w:rsidRPr="00A24773">
                    <w:rPr>
                      <w:rFonts w:ascii="Times New Roman" w:eastAsia="Calibri" w:hAnsi="Times New Roman" w:cs="Times New Roman"/>
                      <w:noProof/>
                      <w:sz w:val="21"/>
                      <w:szCs w:val="21"/>
                    </w:rPr>
                    <w:t>12300</w:t>
                  </w:r>
                  <w:r w:rsidRPr="00CF5730">
                    <w:rPr>
                      <w:rFonts w:ascii="Times New Roman" w:eastAsia="Calibri" w:hAnsi="Times New Roman" w:cs="Times New Roman"/>
                      <w:sz w:val="21"/>
                      <w:szCs w:val="21"/>
                    </w:rPr>
                    <w:t xml:space="preserve"> ОКВЭД </w:t>
                  </w:r>
                  <w:r w:rsidRPr="0052564C">
                    <w:rPr>
                      <w:rFonts w:ascii="Times New Roman" w:eastAsia="Calibri" w:hAnsi="Times New Roman" w:cs="Times New Roman"/>
                      <w:noProof/>
                      <w:sz w:val="21"/>
                      <w:szCs w:val="21"/>
                    </w:rPr>
                    <w:t>47.73</w:t>
                  </w:r>
                  <w:r>
                    <w:rPr>
                      <w:rFonts w:ascii="Times New Roman" w:eastAsia="Calibri" w:hAnsi="Times New Roman" w:cs="Times New Roman"/>
                      <w:noProof/>
                      <w:sz w:val="21"/>
                      <w:szCs w:val="21"/>
                    </w:rPr>
                    <w:t xml:space="preserve">, </w:t>
                  </w:r>
                  <w:r w:rsidRPr="00F52222">
                    <w:rPr>
                      <w:rFonts w:ascii="Times New Roman" w:eastAsia="Calibri" w:hAnsi="Times New Roman" w:cs="Times New Roman"/>
                      <w:noProof/>
                      <w:sz w:val="21"/>
                      <w:szCs w:val="21"/>
                    </w:rPr>
                    <w:t>ОКТМО 36701310</w:t>
                  </w:r>
                </w:p>
                <w:p w14:paraId="5A36E48B" w14:textId="77777777" w:rsidR="00D836D1" w:rsidRPr="00360CB6" w:rsidRDefault="00D836D1" w:rsidP="00F52222">
                  <w:pPr>
                    <w:spacing w:after="0" w:line="240" w:lineRule="auto"/>
                    <w:rPr>
                      <w:rFonts w:ascii="Times New Roman" w:eastAsia="Calibri" w:hAnsi="Times New Roman" w:cs="Times New Roman"/>
                      <w:sz w:val="21"/>
                      <w:szCs w:val="21"/>
                    </w:rPr>
                  </w:pPr>
                  <w:r w:rsidRPr="00CF5730">
                    <w:rPr>
                      <w:rFonts w:ascii="Times New Roman" w:eastAsia="Calibri" w:hAnsi="Times New Roman" w:cs="Times New Roman"/>
                      <w:sz w:val="21"/>
                      <w:szCs w:val="21"/>
                    </w:rPr>
                    <w:t>Р/</w:t>
                  </w:r>
                  <w:proofErr w:type="spellStart"/>
                  <w:r w:rsidRPr="00CF5730">
                    <w:rPr>
                      <w:rFonts w:ascii="Times New Roman" w:eastAsia="Calibri" w:hAnsi="Times New Roman" w:cs="Times New Roman"/>
                      <w:sz w:val="21"/>
                      <w:szCs w:val="21"/>
                    </w:rPr>
                    <w:t>сч</w:t>
                  </w:r>
                  <w:proofErr w:type="spellEnd"/>
                  <w:r w:rsidRPr="00CF5730">
                    <w:rPr>
                      <w:rFonts w:ascii="Times New Roman" w:eastAsia="Calibri" w:hAnsi="Times New Roman" w:cs="Times New Roman"/>
                      <w:sz w:val="21"/>
                      <w:szCs w:val="21"/>
                    </w:rPr>
                    <w:t xml:space="preserve">. </w:t>
                  </w:r>
                  <w:r w:rsidRPr="00360CB6">
                    <w:rPr>
                      <w:rFonts w:ascii="Times New Roman" w:eastAsia="Calibri" w:hAnsi="Times New Roman" w:cs="Times New Roman"/>
                      <w:noProof/>
                      <w:sz w:val="21"/>
                      <w:szCs w:val="21"/>
                    </w:rPr>
                    <w:t>407028106</w:t>
                  </w:r>
                  <w:r>
                    <w:rPr>
                      <w:rFonts w:ascii="Times New Roman" w:eastAsia="Calibri" w:hAnsi="Times New Roman" w:cs="Times New Roman"/>
                      <w:noProof/>
                      <w:sz w:val="21"/>
                      <w:szCs w:val="21"/>
                    </w:rPr>
                    <w:t>00000048269</w:t>
                  </w:r>
                  <w:r w:rsidRPr="00360CB6">
                    <w:rPr>
                      <w:rFonts w:ascii="Times New Roman" w:eastAsia="Calibri" w:hAnsi="Times New Roman" w:cs="Times New Roman"/>
                      <w:noProof/>
                      <w:sz w:val="21"/>
                      <w:szCs w:val="21"/>
                    </w:rPr>
                    <w:t xml:space="preserve"> Банк ГПБ (АО) </w:t>
                  </w:r>
                  <w:r>
                    <w:rPr>
                      <w:rFonts w:ascii="Times New Roman" w:eastAsia="Calibri" w:hAnsi="Times New Roman" w:cs="Times New Roman"/>
                      <w:noProof/>
                      <w:sz w:val="21"/>
                      <w:szCs w:val="21"/>
                    </w:rPr>
                    <w:t>г.Москва,</w:t>
                  </w:r>
                  <w:r w:rsidRPr="00360CB6">
                    <w:rPr>
                      <w:rFonts w:ascii="Times New Roman" w:eastAsia="Calibri" w:hAnsi="Times New Roman" w:cs="Times New Roman"/>
                      <w:sz w:val="21"/>
                      <w:szCs w:val="21"/>
                    </w:rPr>
                    <w:t xml:space="preserve"> </w:t>
                  </w:r>
                  <w:r w:rsidRPr="00CF5730">
                    <w:rPr>
                      <w:rFonts w:ascii="Times New Roman" w:eastAsia="Calibri" w:hAnsi="Times New Roman" w:cs="Times New Roman"/>
                      <w:sz w:val="21"/>
                      <w:szCs w:val="21"/>
                    </w:rPr>
                    <w:t>БИК</w:t>
                  </w:r>
                  <w:r w:rsidRPr="00360CB6">
                    <w:rPr>
                      <w:rFonts w:ascii="Times New Roman" w:eastAsia="Calibri" w:hAnsi="Times New Roman" w:cs="Times New Roman"/>
                      <w:sz w:val="21"/>
                      <w:szCs w:val="21"/>
                    </w:rPr>
                    <w:t xml:space="preserve"> </w:t>
                  </w:r>
                  <w:r w:rsidRPr="00360CB6">
                    <w:rPr>
                      <w:rFonts w:ascii="Times New Roman" w:eastAsia="Calibri" w:hAnsi="Times New Roman" w:cs="Times New Roman"/>
                      <w:noProof/>
                      <w:sz w:val="21"/>
                      <w:szCs w:val="21"/>
                    </w:rPr>
                    <w:t>0</w:t>
                  </w:r>
                  <w:r>
                    <w:rPr>
                      <w:rFonts w:ascii="Times New Roman" w:eastAsia="Calibri" w:hAnsi="Times New Roman" w:cs="Times New Roman"/>
                      <w:noProof/>
                      <w:sz w:val="21"/>
                      <w:szCs w:val="21"/>
                    </w:rPr>
                    <w:t>44525823,</w:t>
                  </w:r>
                </w:p>
                <w:p w14:paraId="06EA978B" w14:textId="77777777" w:rsidR="00D836D1" w:rsidRPr="00360CB6" w:rsidRDefault="00D836D1" w:rsidP="00F52222">
                  <w:pPr>
                    <w:spacing w:after="0" w:line="240" w:lineRule="auto"/>
                    <w:rPr>
                      <w:rFonts w:ascii="Times New Roman" w:eastAsia="Calibri" w:hAnsi="Times New Roman" w:cs="Times New Roman"/>
                      <w:sz w:val="21"/>
                      <w:szCs w:val="21"/>
                    </w:rPr>
                  </w:pPr>
                  <w:r w:rsidRPr="00CF5730">
                    <w:rPr>
                      <w:rFonts w:ascii="Times New Roman" w:eastAsia="Calibri" w:hAnsi="Times New Roman" w:cs="Times New Roman"/>
                      <w:sz w:val="21"/>
                      <w:szCs w:val="21"/>
                    </w:rPr>
                    <w:t>К</w:t>
                  </w:r>
                  <w:r w:rsidRPr="00360CB6">
                    <w:rPr>
                      <w:rFonts w:ascii="Times New Roman" w:eastAsia="Calibri" w:hAnsi="Times New Roman" w:cs="Times New Roman"/>
                      <w:sz w:val="21"/>
                      <w:szCs w:val="21"/>
                    </w:rPr>
                    <w:t>/</w:t>
                  </w:r>
                  <w:proofErr w:type="spellStart"/>
                  <w:r w:rsidRPr="00CF5730">
                    <w:rPr>
                      <w:rFonts w:ascii="Times New Roman" w:eastAsia="Calibri" w:hAnsi="Times New Roman" w:cs="Times New Roman"/>
                      <w:sz w:val="21"/>
                      <w:szCs w:val="21"/>
                    </w:rPr>
                    <w:t>сч</w:t>
                  </w:r>
                  <w:proofErr w:type="spellEnd"/>
                  <w:r w:rsidRPr="00360CB6">
                    <w:rPr>
                      <w:rFonts w:ascii="Times New Roman" w:eastAsia="Calibri" w:hAnsi="Times New Roman" w:cs="Times New Roman"/>
                      <w:sz w:val="21"/>
                      <w:szCs w:val="21"/>
                    </w:rPr>
                    <w:t xml:space="preserve">. </w:t>
                  </w:r>
                  <w:r w:rsidRPr="00360CB6">
                    <w:rPr>
                      <w:rFonts w:ascii="Times New Roman" w:eastAsia="Calibri" w:hAnsi="Times New Roman" w:cs="Times New Roman"/>
                      <w:noProof/>
                      <w:sz w:val="21"/>
                      <w:szCs w:val="21"/>
                    </w:rPr>
                    <w:t>30101810</w:t>
                  </w:r>
                  <w:r>
                    <w:rPr>
                      <w:rFonts w:ascii="Times New Roman" w:eastAsia="Calibri" w:hAnsi="Times New Roman" w:cs="Times New Roman"/>
                      <w:noProof/>
                      <w:sz w:val="21"/>
                      <w:szCs w:val="21"/>
                    </w:rPr>
                    <w:t>200000000823</w:t>
                  </w:r>
                  <w:r w:rsidRPr="00360CB6">
                    <w:rPr>
                      <w:rFonts w:ascii="Times New Roman" w:eastAsia="Calibri" w:hAnsi="Times New Roman" w:cs="Times New Roman"/>
                      <w:sz w:val="21"/>
                      <w:szCs w:val="21"/>
                    </w:rPr>
                    <w:t xml:space="preserve"> </w:t>
                  </w:r>
                  <w:r w:rsidRPr="00CF5730">
                    <w:rPr>
                      <w:rFonts w:ascii="Times New Roman" w:eastAsia="Calibri" w:hAnsi="Times New Roman" w:cs="Times New Roman"/>
                      <w:sz w:val="21"/>
                      <w:szCs w:val="21"/>
                    </w:rPr>
                    <w:t>ОКОГУ</w:t>
                  </w:r>
                  <w:r w:rsidRPr="00360CB6">
                    <w:rPr>
                      <w:rFonts w:ascii="Times New Roman" w:eastAsia="Calibri" w:hAnsi="Times New Roman" w:cs="Times New Roman"/>
                      <w:sz w:val="21"/>
                      <w:szCs w:val="21"/>
                    </w:rPr>
                    <w:t xml:space="preserve"> </w:t>
                  </w:r>
                  <w:r w:rsidRPr="00360CB6">
                    <w:rPr>
                      <w:rFonts w:ascii="Times New Roman" w:eastAsia="Calibri" w:hAnsi="Times New Roman" w:cs="Times New Roman"/>
                      <w:noProof/>
                      <w:sz w:val="21"/>
                      <w:szCs w:val="21"/>
                    </w:rPr>
                    <w:t>4210014</w:t>
                  </w:r>
                </w:p>
                <w:p w14:paraId="71ADBD24" w14:textId="786BB83E" w:rsidR="00D836D1" w:rsidRPr="00D836D1" w:rsidRDefault="00D836D1" w:rsidP="00D836D1">
                  <w:pPr>
                    <w:spacing w:after="0" w:line="240" w:lineRule="auto"/>
                    <w:rPr>
                      <w:lang w:val="en-US"/>
                    </w:rPr>
                  </w:pPr>
                  <w:r w:rsidRPr="00CF5730">
                    <w:rPr>
                      <w:rFonts w:ascii="Times New Roman" w:eastAsia="Calibri" w:hAnsi="Times New Roman" w:cs="Times New Roman"/>
                      <w:sz w:val="21"/>
                      <w:szCs w:val="21"/>
                    </w:rPr>
                    <w:t>Тел</w:t>
                  </w:r>
                  <w:r w:rsidRPr="00536B9F">
                    <w:rPr>
                      <w:rFonts w:ascii="Times New Roman" w:eastAsia="Calibri" w:hAnsi="Times New Roman" w:cs="Times New Roman"/>
                      <w:sz w:val="21"/>
                      <w:szCs w:val="21"/>
                    </w:rPr>
                    <w:t xml:space="preserve">. </w:t>
                  </w:r>
                  <w:r w:rsidRPr="00536B9F">
                    <w:rPr>
                      <w:rFonts w:ascii="Times New Roman" w:eastAsia="Calibri" w:hAnsi="Times New Roman" w:cs="Times New Roman"/>
                      <w:noProof/>
                      <w:sz w:val="21"/>
                      <w:szCs w:val="21"/>
                    </w:rPr>
                    <w:t>+7(846)2120276</w:t>
                  </w:r>
                  <w:r w:rsidRPr="00536B9F">
                    <w:rPr>
                      <w:rFonts w:ascii="Times New Roman" w:eastAsia="Calibri" w:hAnsi="Times New Roman" w:cs="Times New Roman"/>
                      <w:sz w:val="21"/>
                      <w:szCs w:val="21"/>
                    </w:rPr>
                    <w:t xml:space="preserve">, </w:t>
                  </w:r>
                  <w:r w:rsidRPr="00CF5730">
                    <w:rPr>
                      <w:rFonts w:ascii="Times New Roman" w:eastAsia="Calibri" w:hAnsi="Times New Roman" w:cs="Times New Roman"/>
                      <w:sz w:val="21"/>
                      <w:szCs w:val="21"/>
                      <w:lang w:val="en-US"/>
                    </w:rPr>
                    <w:t>E</w:t>
                  </w:r>
                  <w:r w:rsidRPr="00536B9F">
                    <w:rPr>
                      <w:rFonts w:ascii="Times New Roman" w:eastAsia="Calibri" w:hAnsi="Times New Roman" w:cs="Times New Roman"/>
                      <w:sz w:val="21"/>
                      <w:szCs w:val="21"/>
                    </w:rPr>
                    <w:t>-</w:t>
                  </w:r>
                  <w:r w:rsidRPr="00CF5730">
                    <w:rPr>
                      <w:rFonts w:ascii="Times New Roman" w:eastAsia="Calibri" w:hAnsi="Times New Roman" w:cs="Times New Roman"/>
                      <w:sz w:val="21"/>
                      <w:szCs w:val="21"/>
                      <w:lang w:val="en-US"/>
                    </w:rPr>
                    <w:t>mail</w:t>
                  </w:r>
                  <w:r w:rsidRPr="00536B9F">
                    <w:rPr>
                      <w:rFonts w:ascii="Times New Roman" w:eastAsia="Calibri" w:hAnsi="Times New Roman" w:cs="Times New Roman"/>
                      <w:sz w:val="21"/>
                      <w:szCs w:val="21"/>
                    </w:rPr>
                    <w:t xml:space="preserve">: </w:t>
                  </w:r>
                </w:p>
                <w:p w14:paraId="5E6F60FD" w14:textId="77777777" w:rsidR="00D74AE1" w:rsidRPr="00FA2438" w:rsidRDefault="00C40F31" w:rsidP="00D74AE1">
                  <w:pPr>
                    <w:widowControl w:val="0"/>
                    <w:suppressAutoHyphens/>
                    <w:jc w:val="both"/>
                    <w:rPr>
                      <w:rFonts w:ascii="Times New Roman" w:eastAsia="Lucida Sans Unicode" w:hAnsi="Times New Roman" w:cs="Times New Roman"/>
                      <w:kern w:val="2"/>
                      <w:sz w:val="21"/>
                      <w:szCs w:val="21"/>
                      <w:lang w:val="en-US" w:eastAsia="ru-RU"/>
                    </w:rPr>
                  </w:pPr>
                  <w:r w:rsidRPr="00FA2438">
                    <w:rPr>
                      <w:rFonts w:ascii="Times New Roman" w:eastAsia="Lucida Sans Unicode" w:hAnsi="Times New Roman" w:cs="Times New Roman"/>
                      <w:kern w:val="2"/>
                      <w:sz w:val="21"/>
                      <w:szCs w:val="21"/>
                      <w:lang w:val="en-US"/>
                    </w:rPr>
                    <w:t xml:space="preserve">E-mail: </w:t>
                  </w:r>
                  <w:r w:rsidRPr="00FA2438">
                    <w:rPr>
                      <w:rFonts w:ascii="Times New Roman" w:hAnsi="Times New Roman" w:cs="Times New Roman"/>
                      <w:sz w:val="21"/>
                      <w:szCs w:val="21"/>
                      <w:lang w:val="en-US"/>
                    </w:rPr>
                    <w:t>samvoda.zhig@yandex.ru</w:t>
                  </w:r>
                  <w:r w:rsidR="00D74AE1" w:rsidRPr="00FA2438">
                    <w:rPr>
                      <w:rFonts w:ascii="Times New Roman" w:eastAsia="Lucida Sans Unicode" w:hAnsi="Times New Roman" w:cs="Times New Roman"/>
                      <w:kern w:val="2"/>
                      <w:sz w:val="21"/>
                      <w:szCs w:val="21"/>
                      <w:lang w:val="en-US" w:eastAsia="ru-RU"/>
                    </w:rPr>
                    <w:t xml:space="preserve"> </w:t>
                  </w:r>
                </w:p>
                <w:p w14:paraId="71E8B8BA" w14:textId="77777777" w:rsidR="00D74AE1" w:rsidRPr="00FA2438" w:rsidRDefault="00D74AE1" w:rsidP="00D74AE1">
                  <w:pPr>
                    <w:widowControl w:val="0"/>
                    <w:suppressAutoHyphens/>
                    <w:jc w:val="both"/>
                    <w:rPr>
                      <w:rFonts w:ascii="Times New Roman" w:eastAsia="Lucida Sans Unicode" w:hAnsi="Times New Roman" w:cs="Times New Roman"/>
                      <w:kern w:val="2"/>
                      <w:sz w:val="21"/>
                      <w:szCs w:val="21"/>
                      <w:lang w:eastAsia="ru-RU"/>
                    </w:rPr>
                  </w:pPr>
                  <w:r w:rsidRPr="00FA2438">
                    <w:rPr>
                      <w:rFonts w:ascii="Times New Roman" w:eastAsia="Lucida Sans Unicode" w:hAnsi="Times New Roman" w:cs="Times New Roman"/>
                      <w:kern w:val="2"/>
                      <w:sz w:val="21"/>
                      <w:szCs w:val="21"/>
                      <w:lang w:eastAsia="ru-RU"/>
                    </w:rPr>
                    <w:t xml:space="preserve">Организация ВКХ:      </w:t>
                  </w:r>
                </w:p>
                <w:p w14:paraId="0803AA37" w14:textId="77777777" w:rsidR="00D74AE1" w:rsidRPr="00FA2438" w:rsidRDefault="00D74AE1" w:rsidP="00D74AE1">
                  <w:pPr>
                    <w:widowControl w:val="0"/>
                    <w:suppressAutoHyphens/>
                    <w:jc w:val="both"/>
                    <w:rPr>
                      <w:rFonts w:ascii="Times New Roman" w:eastAsia="Lucida Sans Unicode" w:hAnsi="Times New Roman" w:cs="Times New Roman"/>
                      <w:kern w:val="2"/>
                      <w:sz w:val="21"/>
                      <w:szCs w:val="21"/>
                      <w:lang w:eastAsia="ru-RU"/>
                    </w:rPr>
                  </w:pPr>
                  <w:r w:rsidRPr="00FA2438">
                    <w:rPr>
                      <w:rFonts w:ascii="Times New Roman" w:hAnsi="Times New Roman" w:cs="Times New Roman"/>
                      <w:sz w:val="21"/>
                      <w:szCs w:val="21"/>
                    </w:rPr>
                    <w:t xml:space="preserve">______________________/ </w:t>
                  </w:r>
                  <w:r w:rsidRPr="00FA2438">
                    <w:rPr>
                      <w:rFonts w:ascii="Times New Roman" w:eastAsia="Lucida Sans Unicode" w:hAnsi="Times New Roman" w:cs="Times New Roman"/>
                      <w:kern w:val="2"/>
                      <w:sz w:val="21"/>
                      <w:szCs w:val="21"/>
                      <w:lang w:eastAsia="ru-RU"/>
                    </w:rPr>
                    <w:t xml:space="preserve">                                                       </w:t>
                  </w:r>
                </w:p>
                <w:p w14:paraId="0FA5B02A" w14:textId="77777777" w:rsidR="00C40F31" w:rsidRPr="00FA2438" w:rsidRDefault="00C40F31" w:rsidP="00D74AE1">
                  <w:pPr>
                    <w:suppressAutoHyphens/>
                    <w:spacing w:after="0" w:line="100" w:lineRule="atLeast"/>
                    <w:jc w:val="both"/>
                    <w:rPr>
                      <w:rFonts w:ascii="Times New Roman" w:eastAsia="Lucida Sans Unicode" w:hAnsi="Times New Roman" w:cs="Times New Roman"/>
                      <w:kern w:val="2"/>
                      <w:sz w:val="21"/>
                      <w:szCs w:val="21"/>
                    </w:rPr>
                  </w:pPr>
                </w:p>
              </w:tc>
            </w:tr>
            <w:tr w:rsidR="0075022B" w:rsidRPr="00FA2438" w14:paraId="6CEE5BF6" w14:textId="77777777" w:rsidTr="00D74AE1">
              <w:trPr>
                <w:trHeight w:val="63"/>
              </w:trPr>
              <w:tc>
                <w:tcPr>
                  <w:tcW w:w="4786" w:type="dxa"/>
                </w:tcPr>
                <w:p w14:paraId="2D9CA18D" w14:textId="77777777" w:rsidR="0075022B" w:rsidRPr="00FA2438" w:rsidRDefault="0075022B" w:rsidP="004C533B">
                  <w:pPr>
                    <w:spacing w:after="0" w:line="240" w:lineRule="auto"/>
                    <w:jc w:val="both"/>
                    <w:rPr>
                      <w:rFonts w:ascii="Times New Roman" w:eastAsia="Times New Roman" w:hAnsi="Times New Roman" w:cs="Times New Roman"/>
                      <w:color w:val="000000"/>
                      <w:sz w:val="21"/>
                      <w:szCs w:val="21"/>
                      <w:lang w:eastAsia="ru-RU"/>
                    </w:rPr>
                  </w:pPr>
                  <w:r w:rsidRPr="00FA2438">
                    <w:rPr>
                      <w:rFonts w:ascii="Times New Roman" w:eastAsia="Times New Roman" w:hAnsi="Times New Roman" w:cs="Times New Roman"/>
                      <w:color w:val="000000"/>
                      <w:sz w:val="21"/>
                      <w:szCs w:val="21"/>
                      <w:lang w:eastAsia="ru-RU"/>
                    </w:rPr>
                    <w:t xml:space="preserve">                    </w:t>
                  </w:r>
                </w:p>
              </w:tc>
            </w:tr>
          </w:tbl>
          <w:p w14:paraId="0F4ADFFC" w14:textId="77777777" w:rsidR="00E43EA0" w:rsidRPr="00FA2438" w:rsidRDefault="00E43EA0" w:rsidP="00D74AE1">
            <w:pPr>
              <w:jc w:val="both"/>
              <w:rPr>
                <w:rFonts w:ascii="Times New Roman" w:hAnsi="Times New Roman" w:cs="Times New Roman"/>
                <w:sz w:val="21"/>
                <w:szCs w:val="21"/>
              </w:rPr>
            </w:pPr>
          </w:p>
        </w:tc>
        <w:tc>
          <w:tcPr>
            <w:tcW w:w="4150" w:type="dxa"/>
          </w:tcPr>
          <w:p w14:paraId="467F8483" w14:textId="77777777" w:rsidR="00E43EA0" w:rsidRPr="00FA2438" w:rsidRDefault="00E43EA0" w:rsidP="004C533B">
            <w:pPr>
              <w:tabs>
                <w:tab w:val="num" w:pos="720"/>
              </w:tabs>
              <w:spacing w:after="0" w:line="240" w:lineRule="auto"/>
              <w:ind w:left="720" w:hanging="720"/>
              <w:jc w:val="both"/>
              <w:outlineLvl w:val="2"/>
              <w:rPr>
                <w:rFonts w:ascii="Times New Roman" w:eastAsia="Times New Roman" w:hAnsi="Times New Roman" w:cs="Times New Roman"/>
                <w:b/>
                <w:bCs/>
                <w:sz w:val="21"/>
                <w:szCs w:val="21"/>
                <w:lang w:eastAsia="ru-RU"/>
              </w:rPr>
            </w:pPr>
          </w:p>
          <w:p w14:paraId="250B77BF" w14:textId="77777777" w:rsidR="00E43EA0" w:rsidRPr="00FA2438" w:rsidRDefault="00E43EA0" w:rsidP="004C533B">
            <w:pPr>
              <w:tabs>
                <w:tab w:val="num" w:pos="720"/>
              </w:tabs>
              <w:spacing w:after="0" w:line="240" w:lineRule="auto"/>
              <w:ind w:left="720" w:hanging="720"/>
              <w:jc w:val="both"/>
              <w:outlineLvl w:val="2"/>
              <w:rPr>
                <w:rFonts w:ascii="Times New Roman" w:eastAsia="Times New Roman" w:hAnsi="Times New Roman" w:cs="Times New Roman"/>
                <w:b/>
                <w:bCs/>
                <w:sz w:val="21"/>
                <w:szCs w:val="21"/>
                <w:lang w:eastAsia="ru-RU"/>
              </w:rPr>
            </w:pPr>
            <w:r w:rsidRPr="00FA2438">
              <w:rPr>
                <w:rFonts w:ascii="Times New Roman" w:eastAsia="Times New Roman" w:hAnsi="Times New Roman" w:cs="Times New Roman"/>
                <w:b/>
                <w:bCs/>
                <w:sz w:val="21"/>
                <w:szCs w:val="21"/>
                <w:lang w:eastAsia="ru-RU"/>
              </w:rPr>
              <w:t>Абонент:</w:t>
            </w:r>
          </w:p>
          <w:p w14:paraId="43FDB247" w14:textId="77777777" w:rsidR="001D2812" w:rsidRPr="00FA2438" w:rsidRDefault="001D2812" w:rsidP="004C533B">
            <w:pPr>
              <w:widowControl w:val="0"/>
              <w:suppressAutoHyphens/>
              <w:spacing w:after="0" w:line="240" w:lineRule="auto"/>
              <w:jc w:val="both"/>
              <w:rPr>
                <w:rFonts w:ascii="Times New Roman" w:eastAsia="Lucida Sans Unicode" w:hAnsi="Times New Roman" w:cs="Times New Roman"/>
                <w:kern w:val="1"/>
                <w:sz w:val="21"/>
                <w:szCs w:val="21"/>
              </w:rPr>
            </w:pPr>
          </w:p>
          <w:p w14:paraId="76AD2A1A" w14:textId="77777777" w:rsidR="00D33D55" w:rsidRPr="00FA2438" w:rsidRDefault="00D33D55" w:rsidP="004C533B">
            <w:pPr>
              <w:widowControl w:val="0"/>
              <w:suppressAutoHyphens/>
              <w:spacing w:after="0" w:line="240" w:lineRule="auto"/>
              <w:jc w:val="both"/>
              <w:rPr>
                <w:rFonts w:ascii="Times New Roman" w:eastAsia="Lucida Sans Unicode" w:hAnsi="Times New Roman" w:cs="Times New Roman"/>
                <w:kern w:val="1"/>
                <w:sz w:val="21"/>
                <w:szCs w:val="21"/>
              </w:rPr>
            </w:pPr>
          </w:p>
          <w:p w14:paraId="6C351F41" w14:textId="77777777" w:rsidR="00D33D55" w:rsidRPr="00FA2438" w:rsidRDefault="00D33D55" w:rsidP="004C533B">
            <w:pPr>
              <w:widowControl w:val="0"/>
              <w:suppressAutoHyphens/>
              <w:spacing w:after="0" w:line="240" w:lineRule="auto"/>
              <w:jc w:val="both"/>
              <w:rPr>
                <w:rFonts w:ascii="Times New Roman" w:eastAsia="Lucida Sans Unicode" w:hAnsi="Times New Roman" w:cs="Times New Roman"/>
                <w:kern w:val="1"/>
                <w:sz w:val="21"/>
                <w:szCs w:val="21"/>
              </w:rPr>
            </w:pPr>
          </w:p>
          <w:p w14:paraId="4CFCEB89" w14:textId="77777777" w:rsidR="00D33D55" w:rsidRPr="00FA2438" w:rsidRDefault="00D33D55" w:rsidP="004C533B">
            <w:pPr>
              <w:widowControl w:val="0"/>
              <w:suppressAutoHyphens/>
              <w:spacing w:after="0" w:line="240" w:lineRule="auto"/>
              <w:jc w:val="both"/>
              <w:rPr>
                <w:rFonts w:ascii="Times New Roman" w:eastAsia="Lucida Sans Unicode" w:hAnsi="Times New Roman" w:cs="Times New Roman"/>
                <w:kern w:val="1"/>
                <w:sz w:val="21"/>
                <w:szCs w:val="21"/>
              </w:rPr>
            </w:pPr>
          </w:p>
          <w:p w14:paraId="1DE4C867" w14:textId="77777777" w:rsidR="00D33D55" w:rsidRPr="00FA2438" w:rsidRDefault="00D33D55" w:rsidP="004C533B">
            <w:pPr>
              <w:widowControl w:val="0"/>
              <w:suppressAutoHyphens/>
              <w:spacing w:after="0" w:line="240" w:lineRule="auto"/>
              <w:jc w:val="both"/>
              <w:rPr>
                <w:rFonts w:ascii="Times New Roman" w:eastAsia="Lucida Sans Unicode" w:hAnsi="Times New Roman" w:cs="Times New Roman"/>
                <w:kern w:val="1"/>
                <w:sz w:val="21"/>
                <w:szCs w:val="21"/>
              </w:rPr>
            </w:pPr>
          </w:p>
          <w:p w14:paraId="6CE8E4E4" w14:textId="77777777" w:rsidR="00D33D55" w:rsidRPr="00FA2438" w:rsidRDefault="00D33D55" w:rsidP="004C533B">
            <w:pPr>
              <w:widowControl w:val="0"/>
              <w:suppressAutoHyphens/>
              <w:spacing w:after="0" w:line="240" w:lineRule="auto"/>
              <w:jc w:val="both"/>
              <w:rPr>
                <w:rFonts w:ascii="Times New Roman" w:eastAsia="Lucida Sans Unicode" w:hAnsi="Times New Roman" w:cs="Times New Roman"/>
                <w:kern w:val="1"/>
                <w:sz w:val="21"/>
                <w:szCs w:val="21"/>
              </w:rPr>
            </w:pPr>
          </w:p>
          <w:p w14:paraId="3DA1F7FD" w14:textId="77777777" w:rsidR="00D33D55" w:rsidRPr="00FA2438" w:rsidRDefault="00D33D55" w:rsidP="004C533B">
            <w:pPr>
              <w:widowControl w:val="0"/>
              <w:suppressAutoHyphens/>
              <w:spacing w:after="0" w:line="240" w:lineRule="auto"/>
              <w:jc w:val="both"/>
              <w:rPr>
                <w:rFonts w:ascii="Times New Roman" w:eastAsia="Lucida Sans Unicode" w:hAnsi="Times New Roman" w:cs="Times New Roman"/>
                <w:kern w:val="1"/>
                <w:sz w:val="21"/>
                <w:szCs w:val="21"/>
              </w:rPr>
            </w:pPr>
          </w:p>
          <w:p w14:paraId="09B373D0" w14:textId="77777777" w:rsidR="00D33D55" w:rsidRPr="00FA2438" w:rsidRDefault="00D33D55" w:rsidP="004C533B">
            <w:pPr>
              <w:widowControl w:val="0"/>
              <w:suppressAutoHyphens/>
              <w:spacing w:after="0" w:line="240" w:lineRule="auto"/>
              <w:jc w:val="both"/>
              <w:rPr>
                <w:rFonts w:ascii="Times New Roman" w:eastAsia="Lucida Sans Unicode" w:hAnsi="Times New Roman" w:cs="Times New Roman"/>
                <w:kern w:val="1"/>
                <w:sz w:val="21"/>
                <w:szCs w:val="21"/>
              </w:rPr>
            </w:pPr>
          </w:p>
          <w:p w14:paraId="446EB04E" w14:textId="77777777" w:rsidR="00D33D55" w:rsidRPr="00FA2438" w:rsidRDefault="00D33D55" w:rsidP="004C533B">
            <w:pPr>
              <w:widowControl w:val="0"/>
              <w:suppressAutoHyphens/>
              <w:spacing w:after="0" w:line="240" w:lineRule="auto"/>
              <w:jc w:val="both"/>
              <w:rPr>
                <w:rFonts w:ascii="Times New Roman" w:eastAsia="Lucida Sans Unicode" w:hAnsi="Times New Roman" w:cs="Times New Roman"/>
                <w:kern w:val="1"/>
                <w:sz w:val="21"/>
                <w:szCs w:val="21"/>
              </w:rPr>
            </w:pPr>
          </w:p>
          <w:p w14:paraId="656E6D96" w14:textId="77777777" w:rsidR="00D33D55" w:rsidRPr="00FA2438" w:rsidRDefault="00D33D55" w:rsidP="004C533B">
            <w:pPr>
              <w:widowControl w:val="0"/>
              <w:suppressAutoHyphens/>
              <w:spacing w:after="0" w:line="240" w:lineRule="auto"/>
              <w:jc w:val="both"/>
              <w:rPr>
                <w:rFonts w:ascii="Times New Roman" w:eastAsia="Lucida Sans Unicode" w:hAnsi="Times New Roman" w:cs="Times New Roman"/>
                <w:kern w:val="1"/>
                <w:sz w:val="21"/>
                <w:szCs w:val="21"/>
              </w:rPr>
            </w:pPr>
          </w:p>
          <w:p w14:paraId="586EF7BF" w14:textId="77777777" w:rsidR="00D33D55" w:rsidRPr="00FA2438" w:rsidRDefault="00D33D55" w:rsidP="004C533B">
            <w:pPr>
              <w:widowControl w:val="0"/>
              <w:suppressAutoHyphens/>
              <w:spacing w:after="0" w:line="240" w:lineRule="auto"/>
              <w:jc w:val="both"/>
              <w:rPr>
                <w:rFonts w:ascii="Times New Roman" w:eastAsia="Lucida Sans Unicode" w:hAnsi="Times New Roman" w:cs="Times New Roman"/>
                <w:kern w:val="1"/>
                <w:sz w:val="21"/>
                <w:szCs w:val="21"/>
              </w:rPr>
            </w:pPr>
          </w:p>
          <w:p w14:paraId="34233593" w14:textId="77777777" w:rsidR="00D33D55" w:rsidRPr="00FA2438" w:rsidRDefault="00D33D55" w:rsidP="004C533B">
            <w:pPr>
              <w:widowControl w:val="0"/>
              <w:suppressAutoHyphens/>
              <w:spacing w:after="0" w:line="240" w:lineRule="auto"/>
              <w:jc w:val="both"/>
              <w:rPr>
                <w:rFonts w:ascii="Times New Roman" w:eastAsia="Lucida Sans Unicode" w:hAnsi="Times New Roman" w:cs="Times New Roman"/>
                <w:kern w:val="1"/>
                <w:sz w:val="21"/>
                <w:szCs w:val="21"/>
              </w:rPr>
            </w:pPr>
          </w:p>
          <w:p w14:paraId="45CB246A" w14:textId="77777777" w:rsidR="00D33D55" w:rsidRPr="00FA2438" w:rsidRDefault="00D33D55" w:rsidP="004C533B">
            <w:pPr>
              <w:widowControl w:val="0"/>
              <w:suppressAutoHyphens/>
              <w:spacing w:after="0" w:line="240" w:lineRule="auto"/>
              <w:jc w:val="both"/>
              <w:rPr>
                <w:rFonts w:ascii="Times New Roman" w:eastAsia="Lucida Sans Unicode" w:hAnsi="Times New Roman" w:cs="Times New Roman"/>
                <w:kern w:val="1"/>
                <w:sz w:val="21"/>
                <w:szCs w:val="21"/>
              </w:rPr>
            </w:pPr>
          </w:p>
          <w:p w14:paraId="1D40D273" w14:textId="77777777" w:rsidR="00D33D55" w:rsidRPr="00FA2438" w:rsidRDefault="00D33D55" w:rsidP="004C533B">
            <w:pPr>
              <w:widowControl w:val="0"/>
              <w:suppressAutoHyphens/>
              <w:spacing w:after="0" w:line="240" w:lineRule="auto"/>
              <w:jc w:val="both"/>
              <w:rPr>
                <w:rFonts w:ascii="Times New Roman" w:eastAsia="Lucida Sans Unicode" w:hAnsi="Times New Roman" w:cs="Times New Roman"/>
                <w:kern w:val="1"/>
                <w:sz w:val="21"/>
                <w:szCs w:val="21"/>
              </w:rPr>
            </w:pPr>
          </w:p>
          <w:p w14:paraId="5AD63462" w14:textId="77777777" w:rsidR="00D06944" w:rsidRPr="00FA2438" w:rsidRDefault="00D06944" w:rsidP="004C533B">
            <w:pPr>
              <w:widowControl w:val="0"/>
              <w:suppressAutoHyphens/>
              <w:spacing w:after="0" w:line="240" w:lineRule="auto"/>
              <w:jc w:val="both"/>
              <w:rPr>
                <w:rFonts w:ascii="Times New Roman" w:eastAsia="Lucida Sans Unicode" w:hAnsi="Times New Roman" w:cs="Times New Roman"/>
                <w:kern w:val="1"/>
                <w:sz w:val="21"/>
                <w:szCs w:val="21"/>
              </w:rPr>
            </w:pPr>
          </w:p>
          <w:p w14:paraId="66A46CB0" w14:textId="77777777" w:rsidR="00D06944" w:rsidRPr="00FA2438" w:rsidRDefault="00D06944" w:rsidP="004C533B">
            <w:pPr>
              <w:widowControl w:val="0"/>
              <w:suppressAutoHyphens/>
              <w:spacing w:after="0" w:line="240" w:lineRule="auto"/>
              <w:jc w:val="both"/>
              <w:rPr>
                <w:rFonts w:ascii="Times New Roman" w:eastAsia="Lucida Sans Unicode" w:hAnsi="Times New Roman" w:cs="Times New Roman"/>
                <w:kern w:val="1"/>
                <w:sz w:val="21"/>
                <w:szCs w:val="21"/>
              </w:rPr>
            </w:pPr>
          </w:p>
          <w:p w14:paraId="4CEA9B04" w14:textId="77777777" w:rsidR="00EC37B4" w:rsidRPr="00FA2438" w:rsidRDefault="00C40F31" w:rsidP="004C533B">
            <w:pPr>
              <w:widowControl w:val="0"/>
              <w:suppressAutoHyphens/>
              <w:spacing w:after="0" w:line="240" w:lineRule="auto"/>
              <w:jc w:val="both"/>
              <w:rPr>
                <w:rFonts w:ascii="Times New Roman" w:eastAsia="Lucida Sans Unicode" w:hAnsi="Times New Roman" w:cs="Times New Roman"/>
                <w:kern w:val="1"/>
                <w:sz w:val="21"/>
                <w:szCs w:val="21"/>
              </w:rPr>
            </w:pPr>
            <w:r w:rsidRPr="00FA2438">
              <w:rPr>
                <w:rFonts w:ascii="Times New Roman" w:eastAsia="Lucida Sans Unicode" w:hAnsi="Times New Roman" w:cs="Times New Roman"/>
                <w:kern w:val="1"/>
                <w:sz w:val="21"/>
                <w:szCs w:val="21"/>
              </w:rPr>
              <w:t>Абонент:</w:t>
            </w:r>
          </w:p>
          <w:p w14:paraId="5F49C4B0" w14:textId="77777777" w:rsidR="00757BE9" w:rsidRPr="00FA2438" w:rsidRDefault="00757BE9" w:rsidP="004C533B">
            <w:pPr>
              <w:widowControl w:val="0"/>
              <w:suppressAutoHyphens/>
              <w:spacing w:after="0" w:line="240" w:lineRule="auto"/>
              <w:jc w:val="both"/>
              <w:rPr>
                <w:rFonts w:ascii="Times New Roman" w:eastAsia="Lucida Sans Unicode" w:hAnsi="Times New Roman" w:cs="Times New Roman"/>
                <w:kern w:val="1"/>
                <w:sz w:val="21"/>
                <w:szCs w:val="21"/>
              </w:rPr>
            </w:pPr>
          </w:p>
          <w:p w14:paraId="2C0B84C8" w14:textId="77777777" w:rsidR="00E43EA0" w:rsidRPr="00FA2438" w:rsidRDefault="00D06944" w:rsidP="004C533B">
            <w:pPr>
              <w:widowControl w:val="0"/>
              <w:suppressAutoHyphens/>
              <w:spacing w:after="0"/>
              <w:jc w:val="both"/>
              <w:rPr>
                <w:rFonts w:ascii="Times New Roman" w:eastAsia="Lucida Sans Unicode" w:hAnsi="Times New Roman" w:cs="Times New Roman"/>
                <w:b/>
                <w:kern w:val="2"/>
                <w:sz w:val="21"/>
                <w:szCs w:val="21"/>
              </w:rPr>
            </w:pPr>
            <w:r w:rsidRPr="00FA2438">
              <w:rPr>
                <w:rFonts w:ascii="Times New Roman" w:eastAsia="Lucida Sans Unicode" w:hAnsi="Times New Roman" w:cs="Times New Roman"/>
                <w:kern w:val="1"/>
                <w:sz w:val="21"/>
                <w:szCs w:val="21"/>
              </w:rPr>
              <w:t>________________________</w:t>
            </w:r>
            <w:r w:rsidR="00757BE9" w:rsidRPr="00FA2438">
              <w:rPr>
                <w:rFonts w:ascii="Times New Roman" w:eastAsia="Lucida Sans Unicode" w:hAnsi="Times New Roman" w:cs="Times New Roman"/>
                <w:kern w:val="1"/>
                <w:sz w:val="21"/>
                <w:szCs w:val="21"/>
              </w:rPr>
              <w:t xml:space="preserve"> </w:t>
            </w:r>
            <w:r w:rsidRPr="00FA2438">
              <w:rPr>
                <w:rFonts w:ascii="Times New Roman" w:eastAsia="Lucida Sans Unicode" w:hAnsi="Times New Roman" w:cs="Times New Roman"/>
                <w:kern w:val="1"/>
                <w:sz w:val="21"/>
                <w:szCs w:val="21"/>
              </w:rPr>
              <w:t>/</w:t>
            </w:r>
          </w:p>
        </w:tc>
      </w:tr>
    </w:tbl>
    <w:p w14:paraId="63C3A58D" w14:textId="77777777" w:rsidR="00060DC0" w:rsidRPr="00FA2438" w:rsidRDefault="00E43EA0" w:rsidP="00261817">
      <w:pPr>
        <w:spacing w:after="0" w:line="240" w:lineRule="auto"/>
        <w:jc w:val="center"/>
        <w:outlineLvl w:val="2"/>
        <w:rPr>
          <w:rFonts w:ascii="Times New Roman" w:eastAsia="Times New Roman" w:hAnsi="Times New Roman" w:cs="Times New Roman"/>
          <w:b/>
          <w:bCs/>
          <w:sz w:val="21"/>
          <w:szCs w:val="21"/>
          <w:lang w:eastAsia="ru-RU"/>
        </w:rPr>
      </w:pPr>
      <w:r w:rsidRPr="00FA2438">
        <w:rPr>
          <w:rFonts w:ascii="Times New Roman" w:eastAsia="Times New Roman" w:hAnsi="Times New Roman" w:cs="Times New Roman"/>
          <w:b/>
          <w:bCs/>
          <w:sz w:val="21"/>
          <w:szCs w:val="21"/>
          <w:lang w:eastAsia="ru-RU"/>
        </w:rPr>
        <w:t xml:space="preserve"> </w:t>
      </w:r>
    </w:p>
    <w:p w14:paraId="63B306BC" w14:textId="77777777" w:rsidR="00232045" w:rsidRPr="00FA2438" w:rsidRDefault="00232045" w:rsidP="009E2A25">
      <w:pPr>
        <w:widowControl w:val="0"/>
        <w:suppressAutoHyphens/>
        <w:spacing w:after="0" w:line="240" w:lineRule="auto"/>
        <w:rPr>
          <w:rFonts w:ascii="Times New Roman" w:eastAsia="Lucida Sans Unicode" w:hAnsi="Times New Roman" w:cs="Times New Roman"/>
          <w:kern w:val="2"/>
          <w:sz w:val="21"/>
          <w:szCs w:val="21"/>
          <w:lang w:eastAsia="ru-RU"/>
        </w:rPr>
      </w:pPr>
    </w:p>
    <w:p w14:paraId="66164571" w14:textId="77777777" w:rsidR="00D12C13" w:rsidRPr="00FA2438" w:rsidRDefault="00D12C13" w:rsidP="00D12C13">
      <w:pPr>
        <w:pStyle w:val="ConsPlusNormal"/>
        <w:jc w:val="right"/>
        <w:outlineLvl w:val="1"/>
        <w:rPr>
          <w:rFonts w:ascii="Times New Roman" w:hAnsi="Times New Roman" w:cs="Times New Roman"/>
          <w:sz w:val="21"/>
          <w:szCs w:val="21"/>
        </w:rPr>
      </w:pPr>
    </w:p>
    <w:p w14:paraId="7F72F682" w14:textId="77777777" w:rsidR="00D12C13" w:rsidRPr="00FA2438" w:rsidRDefault="00D12C13" w:rsidP="00D12C13">
      <w:pPr>
        <w:pStyle w:val="ConsPlusNormal"/>
        <w:jc w:val="right"/>
        <w:outlineLvl w:val="1"/>
        <w:rPr>
          <w:rFonts w:ascii="Times New Roman" w:hAnsi="Times New Roman" w:cs="Times New Roman"/>
          <w:sz w:val="21"/>
          <w:szCs w:val="21"/>
        </w:rPr>
      </w:pPr>
    </w:p>
    <w:p w14:paraId="7867E018" w14:textId="77777777" w:rsidR="00D12C13" w:rsidRPr="00FA2438" w:rsidRDefault="00D12C13" w:rsidP="00D12C13">
      <w:pPr>
        <w:pStyle w:val="ConsPlusNormal"/>
        <w:jc w:val="right"/>
        <w:outlineLvl w:val="1"/>
        <w:rPr>
          <w:rFonts w:ascii="Times New Roman" w:hAnsi="Times New Roman" w:cs="Times New Roman"/>
          <w:sz w:val="21"/>
          <w:szCs w:val="21"/>
        </w:rPr>
      </w:pPr>
    </w:p>
    <w:p w14:paraId="440CF71F" w14:textId="77777777" w:rsidR="00D12C13" w:rsidRPr="00FA2438" w:rsidRDefault="00D12C13" w:rsidP="00D12C13">
      <w:pPr>
        <w:pStyle w:val="ConsPlusNormal"/>
        <w:jc w:val="right"/>
        <w:outlineLvl w:val="1"/>
        <w:rPr>
          <w:rFonts w:ascii="Times New Roman" w:hAnsi="Times New Roman" w:cs="Times New Roman"/>
          <w:sz w:val="21"/>
          <w:szCs w:val="21"/>
        </w:rPr>
      </w:pPr>
    </w:p>
    <w:p w14:paraId="40714A96" w14:textId="77777777" w:rsidR="00D12C13" w:rsidRPr="00FA2438" w:rsidRDefault="00D12C13" w:rsidP="00D12C13">
      <w:pPr>
        <w:pStyle w:val="ConsPlusNormal"/>
        <w:jc w:val="right"/>
        <w:outlineLvl w:val="1"/>
        <w:rPr>
          <w:rFonts w:ascii="Times New Roman" w:hAnsi="Times New Roman" w:cs="Times New Roman"/>
          <w:sz w:val="21"/>
          <w:szCs w:val="21"/>
        </w:rPr>
      </w:pPr>
    </w:p>
    <w:p w14:paraId="55472CAA" w14:textId="77777777" w:rsidR="00D12C13" w:rsidRPr="00FA2438" w:rsidRDefault="00D12C13" w:rsidP="00D12C13">
      <w:pPr>
        <w:pStyle w:val="ConsPlusNormal"/>
        <w:jc w:val="right"/>
        <w:outlineLvl w:val="1"/>
        <w:rPr>
          <w:rFonts w:ascii="Times New Roman" w:hAnsi="Times New Roman" w:cs="Times New Roman"/>
          <w:sz w:val="21"/>
          <w:szCs w:val="21"/>
        </w:rPr>
      </w:pPr>
    </w:p>
    <w:p w14:paraId="26895D3C" w14:textId="77777777" w:rsidR="00D12C13" w:rsidRPr="00FA2438" w:rsidRDefault="00D12C13" w:rsidP="00D12C13">
      <w:pPr>
        <w:pStyle w:val="ConsPlusNormal"/>
        <w:jc w:val="right"/>
        <w:outlineLvl w:val="1"/>
        <w:rPr>
          <w:rFonts w:ascii="Times New Roman" w:hAnsi="Times New Roman" w:cs="Times New Roman"/>
          <w:sz w:val="21"/>
          <w:szCs w:val="21"/>
        </w:rPr>
      </w:pPr>
    </w:p>
    <w:p w14:paraId="7ECA9AB7" w14:textId="77777777" w:rsidR="00D12C13" w:rsidRPr="00FA2438" w:rsidRDefault="00D12C13" w:rsidP="00D12C13">
      <w:pPr>
        <w:pStyle w:val="ConsPlusNormal"/>
        <w:jc w:val="right"/>
        <w:outlineLvl w:val="1"/>
        <w:rPr>
          <w:rFonts w:ascii="Times New Roman" w:hAnsi="Times New Roman" w:cs="Times New Roman"/>
          <w:sz w:val="21"/>
          <w:szCs w:val="21"/>
        </w:rPr>
      </w:pPr>
    </w:p>
    <w:p w14:paraId="3D9E491B" w14:textId="77777777" w:rsidR="00D12C13" w:rsidRPr="00FA2438" w:rsidRDefault="00D12C13" w:rsidP="00D12C13">
      <w:pPr>
        <w:pStyle w:val="ConsPlusNormal"/>
        <w:jc w:val="right"/>
        <w:outlineLvl w:val="1"/>
        <w:rPr>
          <w:rFonts w:ascii="Times New Roman" w:hAnsi="Times New Roman" w:cs="Times New Roman"/>
          <w:sz w:val="21"/>
          <w:szCs w:val="21"/>
        </w:rPr>
      </w:pPr>
    </w:p>
    <w:p w14:paraId="7C675690" w14:textId="77777777" w:rsidR="00D12C13" w:rsidRPr="00FA2438" w:rsidRDefault="00D12C13" w:rsidP="00D12C13">
      <w:pPr>
        <w:pStyle w:val="ConsPlusNormal"/>
        <w:jc w:val="right"/>
        <w:outlineLvl w:val="1"/>
        <w:rPr>
          <w:rFonts w:ascii="Times New Roman" w:hAnsi="Times New Roman" w:cs="Times New Roman"/>
          <w:sz w:val="21"/>
          <w:szCs w:val="21"/>
        </w:rPr>
      </w:pPr>
    </w:p>
    <w:p w14:paraId="2370D6A3" w14:textId="77777777" w:rsidR="00D12C13" w:rsidRPr="00FA2438" w:rsidRDefault="00D12C13" w:rsidP="00D12C13">
      <w:pPr>
        <w:pStyle w:val="ConsPlusNormal"/>
        <w:jc w:val="right"/>
        <w:outlineLvl w:val="1"/>
        <w:rPr>
          <w:rFonts w:ascii="Times New Roman" w:hAnsi="Times New Roman" w:cs="Times New Roman"/>
          <w:sz w:val="21"/>
          <w:szCs w:val="21"/>
        </w:rPr>
      </w:pPr>
    </w:p>
    <w:p w14:paraId="3AE6FCAA" w14:textId="77777777" w:rsidR="00D12C13" w:rsidRPr="00FA2438" w:rsidRDefault="00D12C13" w:rsidP="00D12C13">
      <w:pPr>
        <w:pStyle w:val="ConsPlusNormal"/>
        <w:jc w:val="right"/>
        <w:outlineLvl w:val="1"/>
        <w:rPr>
          <w:rFonts w:ascii="Times New Roman" w:hAnsi="Times New Roman" w:cs="Times New Roman"/>
          <w:sz w:val="21"/>
          <w:szCs w:val="21"/>
        </w:rPr>
      </w:pPr>
    </w:p>
    <w:p w14:paraId="4A77CA3E" w14:textId="77777777" w:rsidR="00D12C13" w:rsidRPr="00FA2438" w:rsidRDefault="00D12C13" w:rsidP="00D12C13">
      <w:pPr>
        <w:pStyle w:val="ConsPlusNormal"/>
        <w:jc w:val="right"/>
        <w:outlineLvl w:val="1"/>
        <w:rPr>
          <w:rFonts w:ascii="Times New Roman" w:hAnsi="Times New Roman" w:cs="Times New Roman"/>
          <w:sz w:val="21"/>
          <w:szCs w:val="21"/>
        </w:rPr>
      </w:pPr>
    </w:p>
    <w:p w14:paraId="7096871C" w14:textId="77777777" w:rsidR="00D12C13" w:rsidRPr="00FA2438" w:rsidRDefault="00D12C13" w:rsidP="00D12C13">
      <w:pPr>
        <w:pStyle w:val="ConsPlusNormal"/>
        <w:jc w:val="right"/>
        <w:outlineLvl w:val="1"/>
        <w:rPr>
          <w:rFonts w:ascii="Times New Roman" w:hAnsi="Times New Roman" w:cs="Times New Roman"/>
          <w:sz w:val="21"/>
          <w:szCs w:val="21"/>
        </w:rPr>
      </w:pPr>
    </w:p>
    <w:p w14:paraId="59CA2E2A" w14:textId="77777777" w:rsidR="00D12C13" w:rsidRDefault="00D12C13" w:rsidP="00D12C13">
      <w:pPr>
        <w:pStyle w:val="ConsPlusNormal"/>
        <w:jc w:val="right"/>
        <w:outlineLvl w:val="1"/>
        <w:rPr>
          <w:rFonts w:ascii="Times New Roman" w:hAnsi="Times New Roman" w:cs="Times New Roman"/>
          <w:sz w:val="21"/>
          <w:szCs w:val="21"/>
        </w:rPr>
      </w:pPr>
    </w:p>
    <w:p w14:paraId="1D1C0626" w14:textId="77777777" w:rsidR="00D836D1" w:rsidRDefault="00D836D1" w:rsidP="00D12C13">
      <w:pPr>
        <w:pStyle w:val="ConsPlusNormal"/>
        <w:jc w:val="right"/>
        <w:outlineLvl w:val="1"/>
        <w:rPr>
          <w:rFonts w:ascii="Times New Roman" w:hAnsi="Times New Roman" w:cs="Times New Roman"/>
          <w:sz w:val="21"/>
          <w:szCs w:val="21"/>
        </w:rPr>
      </w:pPr>
    </w:p>
    <w:p w14:paraId="30782B3C" w14:textId="77777777" w:rsidR="00D836D1" w:rsidRDefault="00D836D1" w:rsidP="00D12C13">
      <w:pPr>
        <w:pStyle w:val="ConsPlusNormal"/>
        <w:jc w:val="right"/>
        <w:outlineLvl w:val="1"/>
        <w:rPr>
          <w:rFonts w:ascii="Times New Roman" w:hAnsi="Times New Roman" w:cs="Times New Roman"/>
          <w:sz w:val="21"/>
          <w:szCs w:val="21"/>
        </w:rPr>
      </w:pPr>
    </w:p>
    <w:p w14:paraId="0AEBFED5" w14:textId="77777777" w:rsidR="00D836D1" w:rsidRDefault="00D836D1" w:rsidP="00D12C13">
      <w:pPr>
        <w:pStyle w:val="ConsPlusNormal"/>
        <w:jc w:val="right"/>
        <w:outlineLvl w:val="1"/>
        <w:rPr>
          <w:rFonts w:ascii="Times New Roman" w:hAnsi="Times New Roman" w:cs="Times New Roman"/>
          <w:sz w:val="21"/>
          <w:szCs w:val="21"/>
        </w:rPr>
      </w:pPr>
    </w:p>
    <w:p w14:paraId="675A31BD" w14:textId="77777777" w:rsidR="00D836D1" w:rsidRDefault="00D836D1" w:rsidP="00D12C13">
      <w:pPr>
        <w:pStyle w:val="ConsPlusNormal"/>
        <w:jc w:val="right"/>
        <w:outlineLvl w:val="1"/>
        <w:rPr>
          <w:rFonts w:ascii="Times New Roman" w:hAnsi="Times New Roman" w:cs="Times New Roman"/>
          <w:sz w:val="21"/>
          <w:szCs w:val="21"/>
        </w:rPr>
      </w:pPr>
    </w:p>
    <w:p w14:paraId="6668924F" w14:textId="77777777" w:rsidR="00D836D1" w:rsidRDefault="00D836D1" w:rsidP="00D12C13">
      <w:pPr>
        <w:pStyle w:val="ConsPlusNormal"/>
        <w:jc w:val="right"/>
        <w:outlineLvl w:val="1"/>
        <w:rPr>
          <w:rFonts w:ascii="Times New Roman" w:hAnsi="Times New Roman" w:cs="Times New Roman"/>
          <w:sz w:val="21"/>
          <w:szCs w:val="21"/>
        </w:rPr>
      </w:pPr>
    </w:p>
    <w:p w14:paraId="29B613EF" w14:textId="77777777" w:rsidR="00D836D1" w:rsidRDefault="00D836D1" w:rsidP="00D12C13">
      <w:pPr>
        <w:pStyle w:val="ConsPlusNormal"/>
        <w:jc w:val="right"/>
        <w:outlineLvl w:val="1"/>
        <w:rPr>
          <w:rFonts w:ascii="Times New Roman" w:hAnsi="Times New Roman" w:cs="Times New Roman"/>
          <w:sz w:val="21"/>
          <w:szCs w:val="21"/>
        </w:rPr>
      </w:pPr>
    </w:p>
    <w:p w14:paraId="094C0F23" w14:textId="77777777" w:rsidR="00D836D1" w:rsidRDefault="00D836D1" w:rsidP="00D12C13">
      <w:pPr>
        <w:pStyle w:val="ConsPlusNormal"/>
        <w:jc w:val="right"/>
        <w:outlineLvl w:val="1"/>
        <w:rPr>
          <w:rFonts w:ascii="Times New Roman" w:hAnsi="Times New Roman" w:cs="Times New Roman"/>
          <w:sz w:val="21"/>
          <w:szCs w:val="21"/>
        </w:rPr>
      </w:pPr>
    </w:p>
    <w:p w14:paraId="41C55E27" w14:textId="77777777" w:rsidR="00D836D1" w:rsidRDefault="00D836D1" w:rsidP="00D12C13">
      <w:pPr>
        <w:pStyle w:val="ConsPlusNormal"/>
        <w:jc w:val="right"/>
        <w:outlineLvl w:val="1"/>
        <w:rPr>
          <w:rFonts w:ascii="Times New Roman" w:hAnsi="Times New Roman" w:cs="Times New Roman"/>
          <w:sz w:val="21"/>
          <w:szCs w:val="21"/>
        </w:rPr>
      </w:pPr>
    </w:p>
    <w:p w14:paraId="308A19F7" w14:textId="77777777" w:rsidR="00D836D1" w:rsidRDefault="00D836D1" w:rsidP="00D12C13">
      <w:pPr>
        <w:pStyle w:val="ConsPlusNormal"/>
        <w:jc w:val="right"/>
        <w:outlineLvl w:val="1"/>
        <w:rPr>
          <w:rFonts w:ascii="Times New Roman" w:hAnsi="Times New Roman" w:cs="Times New Roman"/>
          <w:sz w:val="21"/>
          <w:szCs w:val="21"/>
        </w:rPr>
      </w:pPr>
    </w:p>
    <w:p w14:paraId="183BDBE2" w14:textId="77777777" w:rsidR="00D836D1" w:rsidRDefault="00D836D1" w:rsidP="00D12C13">
      <w:pPr>
        <w:pStyle w:val="ConsPlusNormal"/>
        <w:jc w:val="right"/>
        <w:outlineLvl w:val="1"/>
        <w:rPr>
          <w:rFonts w:ascii="Times New Roman" w:hAnsi="Times New Roman" w:cs="Times New Roman"/>
          <w:sz w:val="21"/>
          <w:szCs w:val="21"/>
        </w:rPr>
      </w:pPr>
    </w:p>
    <w:p w14:paraId="008C8797" w14:textId="77777777" w:rsidR="00D836D1" w:rsidRDefault="00D836D1" w:rsidP="00D12C13">
      <w:pPr>
        <w:pStyle w:val="ConsPlusNormal"/>
        <w:jc w:val="right"/>
        <w:outlineLvl w:val="1"/>
        <w:rPr>
          <w:rFonts w:ascii="Times New Roman" w:hAnsi="Times New Roman" w:cs="Times New Roman"/>
          <w:sz w:val="21"/>
          <w:szCs w:val="21"/>
        </w:rPr>
      </w:pPr>
    </w:p>
    <w:p w14:paraId="1B00C1B8" w14:textId="77777777" w:rsidR="00D836D1" w:rsidRDefault="00D836D1" w:rsidP="00D12C13">
      <w:pPr>
        <w:pStyle w:val="ConsPlusNormal"/>
        <w:jc w:val="right"/>
        <w:outlineLvl w:val="1"/>
        <w:rPr>
          <w:rFonts w:ascii="Times New Roman" w:hAnsi="Times New Roman" w:cs="Times New Roman"/>
          <w:sz w:val="21"/>
          <w:szCs w:val="21"/>
        </w:rPr>
      </w:pPr>
    </w:p>
    <w:p w14:paraId="38509310" w14:textId="77777777" w:rsidR="00D836D1" w:rsidRDefault="00D836D1" w:rsidP="00D12C13">
      <w:pPr>
        <w:pStyle w:val="ConsPlusNormal"/>
        <w:jc w:val="right"/>
        <w:outlineLvl w:val="1"/>
        <w:rPr>
          <w:rFonts w:ascii="Times New Roman" w:hAnsi="Times New Roman" w:cs="Times New Roman"/>
          <w:sz w:val="21"/>
          <w:szCs w:val="21"/>
        </w:rPr>
      </w:pPr>
    </w:p>
    <w:p w14:paraId="14820E7B" w14:textId="77777777" w:rsidR="00D836D1" w:rsidRDefault="00D836D1" w:rsidP="00D12C13">
      <w:pPr>
        <w:pStyle w:val="ConsPlusNormal"/>
        <w:jc w:val="right"/>
        <w:outlineLvl w:val="1"/>
        <w:rPr>
          <w:rFonts w:ascii="Times New Roman" w:hAnsi="Times New Roman" w:cs="Times New Roman"/>
          <w:sz w:val="21"/>
          <w:szCs w:val="21"/>
        </w:rPr>
      </w:pPr>
    </w:p>
    <w:p w14:paraId="272BB430" w14:textId="77777777" w:rsidR="00D836D1" w:rsidRDefault="00D836D1" w:rsidP="00D12C13">
      <w:pPr>
        <w:pStyle w:val="ConsPlusNormal"/>
        <w:jc w:val="right"/>
        <w:outlineLvl w:val="1"/>
        <w:rPr>
          <w:rFonts w:ascii="Times New Roman" w:hAnsi="Times New Roman" w:cs="Times New Roman"/>
          <w:sz w:val="21"/>
          <w:szCs w:val="21"/>
        </w:rPr>
      </w:pPr>
    </w:p>
    <w:p w14:paraId="36E345C4" w14:textId="77777777" w:rsidR="00D836D1" w:rsidRDefault="00D836D1" w:rsidP="00D12C13">
      <w:pPr>
        <w:pStyle w:val="ConsPlusNormal"/>
        <w:jc w:val="right"/>
        <w:outlineLvl w:val="1"/>
        <w:rPr>
          <w:rFonts w:ascii="Times New Roman" w:hAnsi="Times New Roman" w:cs="Times New Roman"/>
          <w:sz w:val="21"/>
          <w:szCs w:val="21"/>
        </w:rPr>
      </w:pPr>
    </w:p>
    <w:p w14:paraId="1AB35FE1" w14:textId="77777777" w:rsidR="00D836D1" w:rsidRPr="00FA2438" w:rsidRDefault="00D836D1" w:rsidP="00D12C13">
      <w:pPr>
        <w:pStyle w:val="ConsPlusNormal"/>
        <w:jc w:val="right"/>
        <w:outlineLvl w:val="1"/>
        <w:rPr>
          <w:rFonts w:ascii="Times New Roman" w:hAnsi="Times New Roman" w:cs="Times New Roman"/>
          <w:sz w:val="21"/>
          <w:szCs w:val="21"/>
        </w:rPr>
      </w:pPr>
    </w:p>
    <w:p w14:paraId="3C59D7CD" w14:textId="77777777" w:rsidR="00D12C13" w:rsidRPr="00FA2438" w:rsidRDefault="00D12C13" w:rsidP="00D12C13">
      <w:pPr>
        <w:pStyle w:val="ConsPlusNormal"/>
        <w:jc w:val="right"/>
        <w:outlineLvl w:val="1"/>
        <w:rPr>
          <w:rFonts w:ascii="Times New Roman" w:hAnsi="Times New Roman" w:cs="Times New Roman"/>
          <w:sz w:val="21"/>
          <w:szCs w:val="21"/>
        </w:rPr>
      </w:pPr>
    </w:p>
    <w:p w14:paraId="5DB8A571" w14:textId="77777777" w:rsidR="00D12C13" w:rsidRPr="00FA2438" w:rsidRDefault="00D12C13" w:rsidP="00D12C13">
      <w:pPr>
        <w:pStyle w:val="ConsPlusNormal"/>
        <w:jc w:val="right"/>
        <w:outlineLvl w:val="1"/>
        <w:rPr>
          <w:rFonts w:ascii="Times New Roman" w:hAnsi="Times New Roman" w:cs="Times New Roman"/>
          <w:sz w:val="21"/>
          <w:szCs w:val="21"/>
        </w:rPr>
      </w:pPr>
    </w:p>
    <w:p w14:paraId="0FAFD551" w14:textId="77777777" w:rsidR="00D12C13" w:rsidRPr="00FA2438" w:rsidRDefault="00D12C13" w:rsidP="00F51578">
      <w:pPr>
        <w:pStyle w:val="ConsPlusNormal"/>
        <w:outlineLvl w:val="1"/>
        <w:rPr>
          <w:rFonts w:ascii="Times New Roman" w:hAnsi="Times New Roman" w:cs="Times New Roman"/>
          <w:sz w:val="21"/>
          <w:szCs w:val="21"/>
        </w:rPr>
      </w:pPr>
    </w:p>
    <w:p w14:paraId="6797422A" w14:textId="77777777" w:rsidR="00F51578" w:rsidRPr="00FA2438" w:rsidRDefault="00F51578" w:rsidP="00F51578">
      <w:pPr>
        <w:pStyle w:val="ConsPlusNormal"/>
        <w:outlineLvl w:val="1"/>
        <w:rPr>
          <w:rFonts w:ascii="Times New Roman" w:hAnsi="Times New Roman" w:cs="Times New Roman"/>
          <w:sz w:val="21"/>
          <w:szCs w:val="21"/>
        </w:rPr>
      </w:pPr>
    </w:p>
    <w:p w14:paraId="30D238E0" w14:textId="77777777" w:rsidR="00D12C13" w:rsidRPr="00FA2438" w:rsidRDefault="00D12C13" w:rsidP="00D12C13">
      <w:pPr>
        <w:pStyle w:val="ConsPlusNormal"/>
        <w:jc w:val="right"/>
        <w:outlineLvl w:val="1"/>
        <w:rPr>
          <w:rFonts w:ascii="Times New Roman" w:hAnsi="Times New Roman" w:cs="Times New Roman"/>
          <w:sz w:val="21"/>
          <w:szCs w:val="21"/>
        </w:rPr>
      </w:pPr>
    </w:p>
    <w:p w14:paraId="0BDCA745" w14:textId="77777777" w:rsidR="00D12C13" w:rsidRPr="00FA2438" w:rsidRDefault="00D12C13" w:rsidP="00D12C13">
      <w:pPr>
        <w:pStyle w:val="ConsPlusNormal"/>
        <w:jc w:val="right"/>
        <w:outlineLvl w:val="1"/>
        <w:rPr>
          <w:rFonts w:ascii="Times New Roman" w:hAnsi="Times New Roman" w:cs="Times New Roman"/>
          <w:b/>
          <w:sz w:val="21"/>
          <w:szCs w:val="21"/>
        </w:rPr>
      </w:pPr>
      <w:r w:rsidRPr="00FA2438">
        <w:rPr>
          <w:rFonts w:ascii="Times New Roman" w:hAnsi="Times New Roman" w:cs="Times New Roman"/>
          <w:b/>
          <w:sz w:val="21"/>
          <w:szCs w:val="21"/>
        </w:rPr>
        <w:lastRenderedPageBreak/>
        <w:t>Приложение N 1</w:t>
      </w:r>
    </w:p>
    <w:p w14:paraId="2B09B6E4" w14:textId="77777777" w:rsidR="00D12C13" w:rsidRPr="00FA2438" w:rsidRDefault="00D12C13" w:rsidP="00D12C13">
      <w:pPr>
        <w:pStyle w:val="ConsPlusNormal"/>
        <w:jc w:val="right"/>
        <w:rPr>
          <w:rFonts w:ascii="Times New Roman" w:hAnsi="Times New Roman" w:cs="Times New Roman"/>
          <w:b/>
          <w:sz w:val="21"/>
          <w:szCs w:val="21"/>
        </w:rPr>
      </w:pPr>
      <w:r w:rsidRPr="00FA2438">
        <w:rPr>
          <w:rFonts w:ascii="Times New Roman" w:hAnsi="Times New Roman" w:cs="Times New Roman"/>
          <w:b/>
          <w:sz w:val="21"/>
          <w:szCs w:val="21"/>
        </w:rPr>
        <w:t>к единому типовому договору</w:t>
      </w:r>
    </w:p>
    <w:p w14:paraId="2EBA24D7" w14:textId="77777777" w:rsidR="00D12C13" w:rsidRPr="00FA2438" w:rsidRDefault="00D12C13" w:rsidP="00D12C13">
      <w:pPr>
        <w:pStyle w:val="ConsPlusNormal"/>
        <w:jc w:val="right"/>
        <w:rPr>
          <w:rFonts w:ascii="Times New Roman" w:hAnsi="Times New Roman" w:cs="Times New Roman"/>
          <w:b/>
          <w:sz w:val="21"/>
          <w:szCs w:val="21"/>
        </w:rPr>
      </w:pPr>
      <w:r w:rsidRPr="00FA2438">
        <w:rPr>
          <w:rFonts w:ascii="Times New Roman" w:hAnsi="Times New Roman" w:cs="Times New Roman"/>
          <w:b/>
          <w:sz w:val="21"/>
          <w:szCs w:val="21"/>
        </w:rPr>
        <w:t>холодного водоснабжения</w:t>
      </w:r>
    </w:p>
    <w:p w14:paraId="3624280B" w14:textId="77777777" w:rsidR="00D12C13" w:rsidRPr="00FA2438" w:rsidRDefault="00D12C13" w:rsidP="00D12C13">
      <w:pPr>
        <w:pStyle w:val="ConsPlusNormal"/>
        <w:jc w:val="right"/>
        <w:rPr>
          <w:rFonts w:ascii="Times New Roman" w:hAnsi="Times New Roman" w:cs="Times New Roman"/>
          <w:b/>
          <w:sz w:val="21"/>
          <w:szCs w:val="21"/>
        </w:rPr>
      </w:pPr>
      <w:r w:rsidRPr="00FA2438">
        <w:rPr>
          <w:rFonts w:ascii="Times New Roman" w:hAnsi="Times New Roman" w:cs="Times New Roman"/>
          <w:b/>
          <w:sz w:val="21"/>
          <w:szCs w:val="21"/>
        </w:rPr>
        <w:t>и водоотведения</w:t>
      </w:r>
    </w:p>
    <w:p w14:paraId="242102F8" w14:textId="77777777" w:rsidR="00D12C13" w:rsidRPr="00FA2438" w:rsidRDefault="00D12C13" w:rsidP="00D12C13">
      <w:pPr>
        <w:pStyle w:val="ConsPlusNormal"/>
        <w:rPr>
          <w:rFonts w:ascii="Times New Roman" w:hAnsi="Times New Roman" w:cs="Times New Roman"/>
          <w:b/>
          <w:sz w:val="21"/>
          <w:szCs w:val="21"/>
        </w:rPr>
      </w:pPr>
    </w:p>
    <w:p w14:paraId="217B96D3" w14:textId="77777777" w:rsidR="00D12C13" w:rsidRPr="00FA2438" w:rsidRDefault="00D12C13" w:rsidP="00D12C13">
      <w:pPr>
        <w:pStyle w:val="ConsPlusNormal"/>
        <w:jc w:val="right"/>
        <w:rPr>
          <w:rFonts w:ascii="Times New Roman" w:hAnsi="Times New Roman" w:cs="Times New Roman"/>
          <w:sz w:val="21"/>
          <w:szCs w:val="21"/>
        </w:rPr>
      </w:pPr>
    </w:p>
    <w:p w14:paraId="1D55CF02" w14:textId="77777777" w:rsidR="00D12C13" w:rsidRPr="00FA2438" w:rsidRDefault="00D12C13" w:rsidP="00D12C13">
      <w:pPr>
        <w:pStyle w:val="ConsPlusNonformat"/>
        <w:jc w:val="center"/>
        <w:rPr>
          <w:rFonts w:ascii="Times New Roman" w:hAnsi="Times New Roman" w:cs="Times New Roman"/>
          <w:sz w:val="21"/>
          <w:szCs w:val="21"/>
        </w:rPr>
      </w:pPr>
      <w:bookmarkStart w:id="4" w:name="Par1522"/>
      <w:bookmarkEnd w:id="4"/>
      <w:r w:rsidRPr="00FA2438">
        <w:rPr>
          <w:rFonts w:ascii="Times New Roman" w:hAnsi="Times New Roman" w:cs="Times New Roman"/>
          <w:sz w:val="21"/>
          <w:szCs w:val="21"/>
        </w:rPr>
        <w:t>АКТ</w:t>
      </w:r>
    </w:p>
    <w:p w14:paraId="7FF33599" w14:textId="77777777" w:rsidR="00D12C13" w:rsidRPr="00FA2438" w:rsidRDefault="00D12C13" w:rsidP="00D12C13">
      <w:pPr>
        <w:pStyle w:val="ConsPlusNonformat"/>
        <w:jc w:val="center"/>
        <w:rPr>
          <w:rFonts w:ascii="Times New Roman" w:hAnsi="Times New Roman" w:cs="Times New Roman"/>
          <w:sz w:val="21"/>
          <w:szCs w:val="21"/>
        </w:rPr>
      </w:pPr>
      <w:r w:rsidRPr="00FA2438">
        <w:rPr>
          <w:rFonts w:ascii="Times New Roman" w:hAnsi="Times New Roman" w:cs="Times New Roman"/>
          <w:sz w:val="21"/>
          <w:szCs w:val="21"/>
        </w:rPr>
        <w:t>разграничения балансовой принадлежности</w:t>
      </w:r>
    </w:p>
    <w:p w14:paraId="305C1F6D" w14:textId="77777777" w:rsidR="00D12C13" w:rsidRPr="00FA2438" w:rsidRDefault="00D12C13" w:rsidP="00D12C13">
      <w:pPr>
        <w:pStyle w:val="ConsPlusNonformat"/>
        <w:jc w:val="center"/>
        <w:rPr>
          <w:rFonts w:ascii="Times New Roman" w:hAnsi="Times New Roman" w:cs="Times New Roman"/>
          <w:sz w:val="21"/>
          <w:szCs w:val="21"/>
        </w:rPr>
      </w:pPr>
      <w:r w:rsidRPr="00FA2438">
        <w:rPr>
          <w:rFonts w:ascii="Times New Roman" w:hAnsi="Times New Roman" w:cs="Times New Roman"/>
          <w:sz w:val="21"/>
          <w:szCs w:val="21"/>
        </w:rPr>
        <w:t>и эксплуатационной ответственности</w:t>
      </w:r>
    </w:p>
    <w:p w14:paraId="592E615A" w14:textId="77777777" w:rsidR="00D12C13" w:rsidRPr="00FA2438" w:rsidRDefault="00D12C13" w:rsidP="00D12C13">
      <w:pPr>
        <w:pStyle w:val="ConsPlusNonformat"/>
        <w:jc w:val="center"/>
        <w:rPr>
          <w:rFonts w:ascii="Times New Roman" w:hAnsi="Times New Roman" w:cs="Times New Roman"/>
          <w:sz w:val="21"/>
          <w:szCs w:val="21"/>
        </w:rPr>
      </w:pPr>
    </w:p>
    <w:p w14:paraId="6359A1D8"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__________________________________________________________________________,</w:t>
      </w:r>
    </w:p>
    <w:p w14:paraId="00A2C7BF"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 xml:space="preserve">                        (наименование организации)</w:t>
      </w:r>
    </w:p>
    <w:p w14:paraId="7FD5898E"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именуемое    в    дальнейшем   организацией   водопроводно-канализационного</w:t>
      </w:r>
    </w:p>
    <w:p w14:paraId="3E0AFC02"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хозяйства, в лице ________________________________________________________,</w:t>
      </w:r>
    </w:p>
    <w:p w14:paraId="46729BA3"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 xml:space="preserve">                      (наименование должности, фамилия, имя, отчество)</w:t>
      </w:r>
    </w:p>
    <w:p w14:paraId="35C99DEC"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действующего на основании ________________________________________________,</w:t>
      </w:r>
    </w:p>
    <w:p w14:paraId="12BC3B2F"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 xml:space="preserve">                             (положение, устав, доверенность - указать</w:t>
      </w:r>
    </w:p>
    <w:p w14:paraId="5A372262"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 xml:space="preserve">                                              нужное)</w:t>
      </w:r>
    </w:p>
    <w:p w14:paraId="102EFF2B"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с одной стороны, и _______________________________________________________,</w:t>
      </w:r>
    </w:p>
    <w:p w14:paraId="75FFC7DE"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 xml:space="preserve">                                  (наименование организации)</w:t>
      </w:r>
    </w:p>
    <w:p w14:paraId="70A39924"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именуемое в дальнейшем абонентом, в лице _________________________________,</w:t>
      </w:r>
    </w:p>
    <w:p w14:paraId="4F36DFE8"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 xml:space="preserve">                                             (наименование должности,</w:t>
      </w:r>
    </w:p>
    <w:p w14:paraId="07389B6E"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 xml:space="preserve">                                              фамилия, имя, отчество)</w:t>
      </w:r>
    </w:p>
    <w:p w14:paraId="21AF7DC4"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действующего на основании ________________________________________________,</w:t>
      </w:r>
    </w:p>
    <w:p w14:paraId="64788185"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 xml:space="preserve">                             (положение, устав, доверенность - указать</w:t>
      </w:r>
    </w:p>
    <w:p w14:paraId="7E0DC9CB"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 xml:space="preserve">                                               нужное)</w:t>
      </w:r>
    </w:p>
    <w:p w14:paraId="720361F6"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с другой стороны, именуемые в дальнейшем сторонами, составили настоящий акт</w:t>
      </w:r>
    </w:p>
    <w:p w14:paraId="06D205E5"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о том, что:</w:t>
      </w:r>
    </w:p>
    <w:p w14:paraId="4238C87B"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 xml:space="preserve">    границей  балансовой  принадлежности  объектов  централизованных систем</w:t>
      </w:r>
    </w:p>
    <w:p w14:paraId="176FE98F"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холодного       водоснабжения       и       водоотведения       организации</w:t>
      </w:r>
    </w:p>
    <w:p w14:paraId="3B5FC261"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водопроводно-канализационного хозяйства и абонента является _______________</w:t>
      </w:r>
    </w:p>
    <w:p w14:paraId="63B0DC40"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__________________________________________________________________________;</w:t>
      </w:r>
    </w:p>
    <w:p w14:paraId="12FE7B5D"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 xml:space="preserve">    границей  эксплуатационной  ответственности  объектов  централизованных</w:t>
      </w:r>
    </w:p>
    <w:p w14:paraId="47CF58C8"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систем     холодного     водоснабжения    и    водоотведения    организации</w:t>
      </w:r>
    </w:p>
    <w:p w14:paraId="788DBAC2"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водопроводно-канализационного хозяйства и абонента является _______________</w:t>
      </w:r>
    </w:p>
    <w:p w14:paraId="704296F7"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__________________________________________________________________________.</w:t>
      </w:r>
    </w:p>
    <w:p w14:paraId="45A6708D" w14:textId="77777777" w:rsidR="00D12C13" w:rsidRPr="00FA2438" w:rsidRDefault="00D12C13" w:rsidP="00D12C13">
      <w:pPr>
        <w:pStyle w:val="ConsPlusNonformat"/>
        <w:jc w:val="both"/>
        <w:rPr>
          <w:rFonts w:ascii="Times New Roman" w:hAnsi="Times New Roman" w:cs="Times New Roman"/>
          <w:sz w:val="21"/>
          <w:szCs w:val="21"/>
        </w:rPr>
      </w:pPr>
    </w:p>
    <w:p w14:paraId="1D389D94"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 xml:space="preserve">     Организация водопроводно-                       Абонент</w:t>
      </w:r>
    </w:p>
    <w:p w14:paraId="2001EDC4"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 xml:space="preserve">    канализационного хозяйства</w:t>
      </w:r>
    </w:p>
    <w:p w14:paraId="050B381F"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____________________________________   ____________________________________</w:t>
      </w:r>
    </w:p>
    <w:p w14:paraId="1A74AE6B"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____________________________________   ____________________________________</w:t>
      </w:r>
    </w:p>
    <w:p w14:paraId="0953F858"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____________________________________   ____________________________________</w:t>
      </w:r>
    </w:p>
    <w:p w14:paraId="756B07A8" w14:textId="77777777" w:rsidR="00D12C13" w:rsidRPr="00FA2438" w:rsidRDefault="00D12C13" w:rsidP="00D12C13">
      <w:pPr>
        <w:pStyle w:val="ConsPlusNonformat"/>
        <w:jc w:val="both"/>
        <w:rPr>
          <w:rFonts w:ascii="Times New Roman" w:hAnsi="Times New Roman" w:cs="Times New Roman"/>
          <w:sz w:val="21"/>
          <w:szCs w:val="21"/>
        </w:rPr>
      </w:pPr>
    </w:p>
    <w:p w14:paraId="2611A102"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 xml:space="preserve">  "__" ___________________ 20__ г.       "__" ___________________ 20__ г.</w:t>
      </w:r>
    </w:p>
    <w:p w14:paraId="0D5A8FA3" w14:textId="77777777" w:rsidR="00D12C13" w:rsidRPr="00FA2438" w:rsidRDefault="00D12C13" w:rsidP="00D12C13">
      <w:pPr>
        <w:pStyle w:val="ConsPlusNormal"/>
        <w:jc w:val="center"/>
        <w:rPr>
          <w:rFonts w:ascii="Times New Roman" w:hAnsi="Times New Roman" w:cs="Times New Roman"/>
          <w:sz w:val="21"/>
          <w:szCs w:val="21"/>
        </w:rPr>
      </w:pPr>
    </w:p>
    <w:p w14:paraId="664525BF" w14:textId="77777777" w:rsidR="00D12C13" w:rsidRPr="00FA2438" w:rsidRDefault="00D12C13" w:rsidP="00D12C13">
      <w:pPr>
        <w:pStyle w:val="ConsPlusNormal"/>
        <w:jc w:val="center"/>
        <w:rPr>
          <w:rFonts w:ascii="Times New Roman" w:hAnsi="Times New Roman" w:cs="Times New Roman"/>
          <w:sz w:val="21"/>
          <w:szCs w:val="21"/>
        </w:rPr>
      </w:pPr>
    </w:p>
    <w:p w14:paraId="05C5FFCF" w14:textId="77777777" w:rsidR="00D12C13" w:rsidRPr="00FA2438" w:rsidRDefault="00D12C13" w:rsidP="00D12C13">
      <w:pPr>
        <w:pStyle w:val="ConsPlusNormal"/>
        <w:jc w:val="center"/>
        <w:rPr>
          <w:rFonts w:ascii="Times New Roman" w:hAnsi="Times New Roman" w:cs="Times New Roman"/>
          <w:sz w:val="21"/>
          <w:szCs w:val="21"/>
        </w:rPr>
      </w:pPr>
    </w:p>
    <w:p w14:paraId="17F35F80" w14:textId="77777777" w:rsidR="00D12C13" w:rsidRPr="00FA2438" w:rsidRDefault="00D12C13" w:rsidP="00D12C13">
      <w:pPr>
        <w:pStyle w:val="ConsPlusNormal"/>
        <w:jc w:val="right"/>
        <w:outlineLvl w:val="1"/>
        <w:rPr>
          <w:rFonts w:ascii="Times New Roman" w:hAnsi="Times New Roman" w:cs="Times New Roman"/>
          <w:sz w:val="21"/>
          <w:szCs w:val="21"/>
        </w:rPr>
      </w:pPr>
    </w:p>
    <w:p w14:paraId="6EA366EC" w14:textId="77777777" w:rsidR="00D12C13" w:rsidRPr="00FA2438" w:rsidRDefault="00D12C13" w:rsidP="00D12C13">
      <w:pPr>
        <w:pStyle w:val="ConsPlusNormal"/>
        <w:jc w:val="right"/>
        <w:outlineLvl w:val="1"/>
        <w:rPr>
          <w:rFonts w:ascii="Times New Roman" w:hAnsi="Times New Roman" w:cs="Times New Roman"/>
          <w:sz w:val="21"/>
          <w:szCs w:val="21"/>
        </w:rPr>
      </w:pPr>
    </w:p>
    <w:p w14:paraId="0DB05922" w14:textId="77777777" w:rsidR="00D12C13" w:rsidRPr="00FA2438" w:rsidRDefault="00D12C13" w:rsidP="00D12C13">
      <w:pPr>
        <w:pStyle w:val="ConsPlusNormal"/>
        <w:jc w:val="right"/>
        <w:outlineLvl w:val="1"/>
        <w:rPr>
          <w:rFonts w:ascii="Times New Roman" w:hAnsi="Times New Roman" w:cs="Times New Roman"/>
          <w:sz w:val="21"/>
          <w:szCs w:val="21"/>
        </w:rPr>
      </w:pPr>
    </w:p>
    <w:p w14:paraId="41582852" w14:textId="77777777" w:rsidR="00D12C13" w:rsidRPr="00FA2438" w:rsidRDefault="00D12C13" w:rsidP="00D12C13">
      <w:pPr>
        <w:pStyle w:val="ConsPlusNormal"/>
        <w:jc w:val="right"/>
        <w:outlineLvl w:val="1"/>
        <w:rPr>
          <w:rFonts w:ascii="Times New Roman" w:hAnsi="Times New Roman" w:cs="Times New Roman"/>
          <w:sz w:val="21"/>
          <w:szCs w:val="21"/>
        </w:rPr>
      </w:pPr>
    </w:p>
    <w:p w14:paraId="6E0FA9C1" w14:textId="77777777" w:rsidR="00D12C13" w:rsidRPr="00FA2438" w:rsidRDefault="00D12C13" w:rsidP="00D12C13">
      <w:pPr>
        <w:pStyle w:val="ConsPlusNormal"/>
        <w:jc w:val="right"/>
        <w:outlineLvl w:val="1"/>
        <w:rPr>
          <w:rFonts w:ascii="Times New Roman" w:hAnsi="Times New Roman" w:cs="Times New Roman"/>
          <w:sz w:val="21"/>
          <w:szCs w:val="21"/>
        </w:rPr>
      </w:pPr>
    </w:p>
    <w:p w14:paraId="69F03464" w14:textId="77777777" w:rsidR="00D12C13" w:rsidRPr="00FA2438" w:rsidRDefault="00D12C13" w:rsidP="00D12C13">
      <w:pPr>
        <w:pStyle w:val="ConsPlusNormal"/>
        <w:jc w:val="right"/>
        <w:outlineLvl w:val="1"/>
        <w:rPr>
          <w:rFonts w:ascii="Times New Roman" w:hAnsi="Times New Roman" w:cs="Times New Roman"/>
          <w:sz w:val="21"/>
          <w:szCs w:val="21"/>
        </w:rPr>
      </w:pPr>
    </w:p>
    <w:p w14:paraId="3F16D418" w14:textId="77777777" w:rsidR="00D12C13" w:rsidRPr="00FA2438" w:rsidRDefault="00D12C13" w:rsidP="00D12C13">
      <w:pPr>
        <w:pStyle w:val="ConsPlusNormal"/>
        <w:jc w:val="right"/>
        <w:outlineLvl w:val="1"/>
        <w:rPr>
          <w:rFonts w:ascii="Times New Roman" w:hAnsi="Times New Roman" w:cs="Times New Roman"/>
          <w:sz w:val="21"/>
          <w:szCs w:val="21"/>
        </w:rPr>
      </w:pPr>
    </w:p>
    <w:p w14:paraId="69D3688B" w14:textId="77777777" w:rsidR="00D12C13" w:rsidRPr="00FA2438" w:rsidRDefault="00D12C13" w:rsidP="00D12C13">
      <w:pPr>
        <w:pStyle w:val="ConsPlusNormal"/>
        <w:jc w:val="right"/>
        <w:outlineLvl w:val="1"/>
        <w:rPr>
          <w:rFonts w:ascii="Times New Roman" w:hAnsi="Times New Roman" w:cs="Times New Roman"/>
          <w:sz w:val="21"/>
          <w:szCs w:val="21"/>
        </w:rPr>
      </w:pPr>
    </w:p>
    <w:p w14:paraId="6E5E95CD" w14:textId="77777777" w:rsidR="00D12C13" w:rsidRPr="00FA2438" w:rsidRDefault="00D12C13" w:rsidP="00D12C13">
      <w:pPr>
        <w:pStyle w:val="ConsPlusNormal"/>
        <w:jc w:val="right"/>
        <w:outlineLvl w:val="1"/>
        <w:rPr>
          <w:rFonts w:ascii="Times New Roman" w:hAnsi="Times New Roman" w:cs="Times New Roman"/>
          <w:sz w:val="21"/>
          <w:szCs w:val="21"/>
        </w:rPr>
      </w:pPr>
    </w:p>
    <w:p w14:paraId="3DA5DC99" w14:textId="77777777" w:rsidR="00D12C13" w:rsidRPr="00FA2438" w:rsidRDefault="00D12C13" w:rsidP="00D12C13">
      <w:pPr>
        <w:pStyle w:val="ConsPlusNormal"/>
        <w:jc w:val="right"/>
        <w:outlineLvl w:val="1"/>
        <w:rPr>
          <w:rFonts w:ascii="Times New Roman" w:hAnsi="Times New Roman" w:cs="Times New Roman"/>
          <w:sz w:val="21"/>
          <w:szCs w:val="21"/>
        </w:rPr>
      </w:pPr>
    </w:p>
    <w:p w14:paraId="1F0CAEA1" w14:textId="77777777" w:rsidR="00D12C13" w:rsidRPr="00FA2438" w:rsidRDefault="00D12C13" w:rsidP="00D12C13">
      <w:pPr>
        <w:pStyle w:val="ConsPlusNormal"/>
        <w:jc w:val="center"/>
        <w:rPr>
          <w:rFonts w:ascii="Times New Roman" w:hAnsi="Times New Roman" w:cs="Times New Roman"/>
          <w:sz w:val="21"/>
          <w:szCs w:val="21"/>
        </w:rPr>
      </w:pPr>
    </w:p>
    <w:p w14:paraId="4494102F" w14:textId="77777777" w:rsidR="00D12C13" w:rsidRPr="00FA2438" w:rsidRDefault="00D12C13" w:rsidP="00D12C13">
      <w:pPr>
        <w:pStyle w:val="ConsPlusNormal"/>
        <w:jc w:val="center"/>
        <w:rPr>
          <w:rFonts w:ascii="Times New Roman" w:hAnsi="Times New Roman" w:cs="Times New Roman"/>
          <w:sz w:val="21"/>
          <w:szCs w:val="21"/>
        </w:rPr>
      </w:pPr>
    </w:p>
    <w:p w14:paraId="7F3DAFAA" w14:textId="77777777" w:rsidR="00D12C13" w:rsidRPr="00FA2438" w:rsidRDefault="00D12C13" w:rsidP="00D12C13">
      <w:pPr>
        <w:pStyle w:val="ConsPlusNormal"/>
        <w:jc w:val="right"/>
        <w:outlineLvl w:val="1"/>
        <w:rPr>
          <w:rFonts w:ascii="Times New Roman" w:hAnsi="Times New Roman" w:cs="Times New Roman"/>
          <w:sz w:val="21"/>
          <w:szCs w:val="21"/>
        </w:rPr>
      </w:pPr>
    </w:p>
    <w:p w14:paraId="7C890FBB" w14:textId="77777777" w:rsidR="00D12C13" w:rsidRPr="00FA2438" w:rsidRDefault="00D12C13" w:rsidP="00D12C13">
      <w:pPr>
        <w:pStyle w:val="ConsPlusNormal"/>
        <w:jc w:val="right"/>
        <w:outlineLvl w:val="1"/>
        <w:rPr>
          <w:rFonts w:ascii="Times New Roman" w:hAnsi="Times New Roman" w:cs="Times New Roman"/>
          <w:sz w:val="21"/>
          <w:szCs w:val="21"/>
        </w:rPr>
      </w:pPr>
    </w:p>
    <w:p w14:paraId="312D6641" w14:textId="77777777" w:rsidR="00D12C13" w:rsidRPr="00FA2438" w:rsidRDefault="00D12C13" w:rsidP="00D12C13">
      <w:pPr>
        <w:pStyle w:val="ConsPlusNormal"/>
        <w:jc w:val="right"/>
        <w:outlineLvl w:val="1"/>
        <w:rPr>
          <w:rFonts w:ascii="Times New Roman" w:hAnsi="Times New Roman" w:cs="Times New Roman"/>
          <w:sz w:val="21"/>
          <w:szCs w:val="21"/>
        </w:rPr>
      </w:pPr>
    </w:p>
    <w:p w14:paraId="35B8A60D" w14:textId="77777777" w:rsidR="00D12C13" w:rsidRPr="00FA2438" w:rsidRDefault="00D12C13" w:rsidP="00D12C13">
      <w:pPr>
        <w:pStyle w:val="ConsPlusNormal"/>
        <w:jc w:val="right"/>
        <w:outlineLvl w:val="1"/>
        <w:rPr>
          <w:rFonts w:ascii="Times New Roman" w:hAnsi="Times New Roman" w:cs="Times New Roman"/>
          <w:sz w:val="21"/>
          <w:szCs w:val="21"/>
        </w:rPr>
      </w:pPr>
    </w:p>
    <w:p w14:paraId="07C723C8" w14:textId="77777777" w:rsidR="00D12C13" w:rsidRPr="00FA2438" w:rsidRDefault="00D12C13" w:rsidP="00D12C13">
      <w:pPr>
        <w:pStyle w:val="ConsPlusNormal"/>
        <w:jc w:val="right"/>
        <w:outlineLvl w:val="1"/>
        <w:rPr>
          <w:rFonts w:ascii="Times New Roman" w:hAnsi="Times New Roman" w:cs="Times New Roman"/>
          <w:sz w:val="21"/>
          <w:szCs w:val="21"/>
        </w:rPr>
      </w:pPr>
    </w:p>
    <w:p w14:paraId="7DB46813" w14:textId="77777777" w:rsidR="00D12C13" w:rsidRPr="00FA2438" w:rsidRDefault="00D12C13" w:rsidP="00D12C13">
      <w:pPr>
        <w:pStyle w:val="ConsPlusNormal"/>
        <w:jc w:val="right"/>
        <w:outlineLvl w:val="1"/>
        <w:rPr>
          <w:rFonts w:ascii="Times New Roman" w:hAnsi="Times New Roman" w:cs="Times New Roman"/>
          <w:sz w:val="21"/>
          <w:szCs w:val="21"/>
        </w:rPr>
      </w:pPr>
    </w:p>
    <w:p w14:paraId="0D09987E" w14:textId="77777777" w:rsidR="00D12C13" w:rsidRPr="00FA2438" w:rsidRDefault="00D12C13" w:rsidP="00D12C13">
      <w:pPr>
        <w:pStyle w:val="ConsPlusNormal"/>
        <w:jc w:val="right"/>
        <w:outlineLvl w:val="1"/>
        <w:rPr>
          <w:rFonts w:ascii="Times New Roman" w:hAnsi="Times New Roman" w:cs="Times New Roman"/>
          <w:sz w:val="21"/>
          <w:szCs w:val="21"/>
        </w:rPr>
      </w:pPr>
    </w:p>
    <w:p w14:paraId="442BC95A" w14:textId="77777777" w:rsidR="00D12C13" w:rsidRPr="00FA2438" w:rsidRDefault="00D12C13" w:rsidP="00D12C13">
      <w:pPr>
        <w:pStyle w:val="ConsPlusNormal"/>
        <w:jc w:val="right"/>
        <w:outlineLvl w:val="1"/>
        <w:rPr>
          <w:rFonts w:ascii="Times New Roman" w:hAnsi="Times New Roman" w:cs="Times New Roman"/>
          <w:sz w:val="21"/>
          <w:szCs w:val="21"/>
        </w:rPr>
      </w:pPr>
    </w:p>
    <w:p w14:paraId="5ED868A5" w14:textId="77777777" w:rsidR="00D12C13" w:rsidRPr="00FA2438" w:rsidRDefault="00D12C13" w:rsidP="00D12C13">
      <w:pPr>
        <w:pStyle w:val="ConsPlusNormal"/>
        <w:jc w:val="center"/>
        <w:rPr>
          <w:rFonts w:ascii="Times New Roman" w:hAnsi="Times New Roman" w:cs="Times New Roman"/>
          <w:sz w:val="21"/>
          <w:szCs w:val="21"/>
        </w:rPr>
      </w:pPr>
    </w:p>
    <w:p w14:paraId="2F3371D0" w14:textId="77777777" w:rsidR="00D12C13" w:rsidRPr="00FA2438" w:rsidRDefault="00D12C13" w:rsidP="00D12C13">
      <w:pPr>
        <w:pStyle w:val="ConsPlusNormal"/>
        <w:jc w:val="center"/>
        <w:rPr>
          <w:rFonts w:ascii="Times New Roman" w:hAnsi="Times New Roman" w:cs="Times New Roman"/>
          <w:sz w:val="21"/>
          <w:szCs w:val="21"/>
        </w:rPr>
      </w:pPr>
    </w:p>
    <w:p w14:paraId="63A1F34E" w14:textId="77777777" w:rsidR="00D12C13" w:rsidRPr="00FA2438" w:rsidRDefault="00D12C13" w:rsidP="00D12C13">
      <w:pPr>
        <w:pStyle w:val="ConsPlusNormal"/>
        <w:jc w:val="right"/>
        <w:outlineLvl w:val="1"/>
        <w:rPr>
          <w:rFonts w:ascii="Times New Roman" w:hAnsi="Times New Roman" w:cs="Times New Roman"/>
          <w:b/>
          <w:sz w:val="21"/>
          <w:szCs w:val="21"/>
        </w:rPr>
      </w:pPr>
      <w:r w:rsidRPr="00FA2438">
        <w:rPr>
          <w:rFonts w:ascii="Times New Roman" w:hAnsi="Times New Roman" w:cs="Times New Roman"/>
          <w:b/>
          <w:sz w:val="21"/>
          <w:szCs w:val="21"/>
        </w:rPr>
        <w:t>Приложение N 2</w:t>
      </w:r>
    </w:p>
    <w:p w14:paraId="56FFE0C2" w14:textId="77777777" w:rsidR="00D12C13" w:rsidRPr="00FA2438" w:rsidRDefault="00D12C13" w:rsidP="00D12C13">
      <w:pPr>
        <w:pStyle w:val="ConsPlusNormal"/>
        <w:jc w:val="right"/>
        <w:rPr>
          <w:rFonts w:ascii="Times New Roman" w:hAnsi="Times New Roman" w:cs="Times New Roman"/>
          <w:b/>
          <w:sz w:val="21"/>
          <w:szCs w:val="21"/>
        </w:rPr>
      </w:pPr>
      <w:r w:rsidRPr="00FA2438">
        <w:rPr>
          <w:rFonts w:ascii="Times New Roman" w:hAnsi="Times New Roman" w:cs="Times New Roman"/>
          <w:b/>
          <w:sz w:val="21"/>
          <w:szCs w:val="21"/>
        </w:rPr>
        <w:t>к единому типовому договору</w:t>
      </w:r>
    </w:p>
    <w:p w14:paraId="315E621F" w14:textId="77777777" w:rsidR="00D12C13" w:rsidRPr="00FA2438" w:rsidRDefault="00D12C13" w:rsidP="00D12C13">
      <w:pPr>
        <w:pStyle w:val="ConsPlusNormal"/>
        <w:jc w:val="right"/>
        <w:rPr>
          <w:rFonts w:ascii="Times New Roman" w:hAnsi="Times New Roman" w:cs="Times New Roman"/>
          <w:b/>
          <w:sz w:val="21"/>
          <w:szCs w:val="21"/>
        </w:rPr>
      </w:pPr>
      <w:r w:rsidRPr="00FA2438">
        <w:rPr>
          <w:rFonts w:ascii="Times New Roman" w:hAnsi="Times New Roman" w:cs="Times New Roman"/>
          <w:b/>
          <w:sz w:val="21"/>
          <w:szCs w:val="21"/>
        </w:rPr>
        <w:t>холодного водоснабжения</w:t>
      </w:r>
    </w:p>
    <w:p w14:paraId="0CE70B78" w14:textId="77777777" w:rsidR="00D12C13" w:rsidRPr="00FA2438" w:rsidRDefault="00D12C13" w:rsidP="00D12C13">
      <w:pPr>
        <w:pStyle w:val="ConsPlusNormal"/>
        <w:jc w:val="right"/>
        <w:rPr>
          <w:rFonts w:ascii="Times New Roman" w:hAnsi="Times New Roman" w:cs="Times New Roman"/>
          <w:b/>
          <w:sz w:val="21"/>
          <w:szCs w:val="21"/>
        </w:rPr>
      </w:pPr>
      <w:r w:rsidRPr="00FA2438">
        <w:rPr>
          <w:rFonts w:ascii="Times New Roman" w:hAnsi="Times New Roman" w:cs="Times New Roman"/>
          <w:b/>
          <w:sz w:val="21"/>
          <w:szCs w:val="21"/>
        </w:rPr>
        <w:t>и водоотведения</w:t>
      </w:r>
    </w:p>
    <w:p w14:paraId="16AFA3A8" w14:textId="77777777" w:rsidR="00D12C13" w:rsidRPr="00FA2438" w:rsidRDefault="00D12C13" w:rsidP="00D12C13">
      <w:pPr>
        <w:pStyle w:val="ConsPlusNormal"/>
        <w:rPr>
          <w:rFonts w:ascii="Times New Roman" w:hAnsi="Times New Roman" w:cs="Times New Roman"/>
          <w:sz w:val="21"/>
          <w:szCs w:val="2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12C13" w:rsidRPr="00FA2438" w14:paraId="327A0435" w14:textId="77777777" w:rsidTr="00656082">
        <w:trPr>
          <w:jc w:val="center"/>
        </w:trPr>
        <w:tc>
          <w:tcPr>
            <w:tcW w:w="10147" w:type="dxa"/>
            <w:tcBorders>
              <w:left w:val="single" w:sz="24" w:space="0" w:color="CED3F1"/>
              <w:right w:val="single" w:sz="24" w:space="0" w:color="F4F3F8"/>
            </w:tcBorders>
            <w:shd w:val="clear" w:color="auto" w:fill="F4F3F8"/>
          </w:tcPr>
          <w:p w14:paraId="6B262C2F" w14:textId="77777777" w:rsidR="00D12C13" w:rsidRPr="00FA2438" w:rsidRDefault="00D12C13" w:rsidP="00656082">
            <w:pPr>
              <w:pStyle w:val="ConsPlusNormal"/>
              <w:jc w:val="center"/>
              <w:rPr>
                <w:rFonts w:ascii="Times New Roman" w:hAnsi="Times New Roman" w:cs="Times New Roman"/>
                <w:color w:val="392C69"/>
                <w:sz w:val="21"/>
                <w:szCs w:val="21"/>
              </w:rPr>
            </w:pPr>
          </w:p>
        </w:tc>
      </w:tr>
    </w:tbl>
    <w:p w14:paraId="0E0025EC" w14:textId="77777777" w:rsidR="00D12C13" w:rsidRPr="00FA2438" w:rsidRDefault="00D12C13" w:rsidP="00D12C13">
      <w:pPr>
        <w:pStyle w:val="ConsPlusNormal"/>
        <w:jc w:val="right"/>
        <w:rPr>
          <w:rFonts w:ascii="Times New Roman" w:hAnsi="Times New Roman" w:cs="Times New Roman"/>
          <w:sz w:val="21"/>
          <w:szCs w:val="21"/>
        </w:rPr>
      </w:pPr>
    </w:p>
    <w:p w14:paraId="36BB78D8" w14:textId="77777777" w:rsidR="00D12C13" w:rsidRPr="00FA2438" w:rsidRDefault="00D12C13" w:rsidP="00D12C13">
      <w:pPr>
        <w:pStyle w:val="ConsPlusNonformat"/>
        <w:jc w:val="both"/>
        <w:rPr>
          <w:rFonts w:ascii="Times New Roman" w:hAnsi="Times New Roman" w:cs="Times New Roman"/>
          <w:sz w:val="21"/>
          <w:szCs w:val="21"/>
        </w:rPr>
      </w:pPr>
      <w:bookmarkStart w:id="5" w:name="Par1722"/>
      <w:bookmarkEnd w:id="5"/>
      <w:r w:rsidRPr="00FA2438">
        <w:rPr>
          <w:rFonts w:ascii="Times New Roman" w:hAnsi="Times New Roman" w:cs="Times New Roman"/>
          <w:sz w:val="21"/>
          <w:szCs w:val="21"/>
        </w:rPr>
        <w:t xml:space="preserve">                                 СВЕДЕНИЯ</w:t>
      </w:r>
    </w:p>
    <w:p w14:paraId="5117D374"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 xml:space="preserve">        об узлах учета и приборах учета воды, сточных вод и местах</w:t>
      </w:r>
    </w:p>
    <w:p w14:paraId="1A17F2F1"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 xml:space="preserve">                       отбора проб воды, сточных вод</w:t>
      </w:r>
    </w:p>
    <w:p w14:paraId="23CFCD50" w14:textId="77777777" w:rsidR="00D12C13" w:rsidRPr="00FA2438" w:rsidRDefault="00D12C13" w:rsidP="00D12C13">
      <w:pPr>
        <w:pStyle w:val="ConsPlusNormal"/>
        <w:jc w:val="both"/>
        <w:rPr>
          <w:rFonts w:ascii="Times New Roman" w:hAnsi="Times New Roman" w:cs="Times New Roman"/>
          <w:sz w:val="21"/>
          <w:szCs w:val="2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3288"/>
        <w:gridCol w:w="2494"/>
        <w:gridCol w:w="2608"/>
      </w:tblGrid>
      <w:tr w:rsidR="00D12C13" w:rsidRPr="00FA2438" w14:paraId="67856D8C" w14:textId="77777777" w:rsidTr="00656082">
        <w:tc>
          <w:tcPr>
            <w:tcW w:w="680" w:type="dxa"/>
            <w:tcBorders>
              <w:top w:val="single" w:sz="4" w:space="0" w:color="auto"/>
              <w:left w:val="single" w:sz="4" w:space="0" w:color="auto"/>
              <w:bottom w:val="single" w:sz="4" w:space="0" w:color="auto"/>
              <w:right w:val="single" w:sz="4" w:space="0" w:color="auto"/>
            </w:tcBorders>
          </w:tcPr>
          <w:p w14:paraId="76042DA8"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N п/п</w:t>
            </w:r>
          </w:p>
        </w:tc>
        <w:tc>
          <w:tcPr>
            <w:tcW w:w="3288" w:type="dxa"/>
            <w:tcBorders>
              <w:top w:val="single" w:sz="4" w:space="0" w:color="auto"/>
              <w:left w:val="single" w:sz="4" w:space="0" w:color="auto"/>
              <w:bottom w:val="single" w:sz="4" w:space="0" w:color="auto"/>
              <w:right w:val="single" w:sz="4" w:space="0" w:color="auto"/>
            </w:tcBorders>
          </w:tcPr>
          <w:p w14:paraId="19587DB2"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Показания приборов учета на начало подачи ресурса и дата их снятия</w:t>
            </w:r>
          </w:p>
        </w:tc>
        <w:tc>
          <w:tcPr>
            <w:tcW w:w="2494" w:type="dxa"/>
            <w:tcBorders>
              <w:top w:val="single" w:sz="4" w:space="0" w:color="auto"/>
              <w:left w:val="single" w:sz="4" w:space="0" w:color="auto"/>
              <w:bottom w:val="single" w:sz="4" w:space="0" w:color="auto"/>
              <w:right w:val="single" w:sz="4" w:space="0" w:color="auto"/>
            </w:tcBorders>
          </w:tcPr>
          <w:p w14:paraId="72DACC49"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Дата опломбирования</w:t>
            </w:r>
          </w:p>
        </w:tc>
        <w:tc>
          <w:tcPr>
            <w:tcW w:w="2608" w:type="dxa"/>
            <w:tcBorders>
              <w:top w:val="single" w:sz="4" w:space="0" w:color="auto"/>
              <w:left w:val="single" w:sz="4" w:space="0" w:color="auto"/>
              <w:bottom w:val="single" w:sz="4" w:space="0" w:color="auto"/>
              <w:right w:val="single" w:sz="4" w:space="0" w:color="auto"/>
            </w:tcBorders>
          </w:tcPr>
          <w:p w14:paraId="4EDBF651"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Дата очередной поверки</w:t>
            </w:r>
          </w:p>
        </w:tc>
      </w:tr>
      <w:tr w:rsidR="00D12C13" w:rsidRPr="00FA2438" w14:paraId="70872820" w14:textId="77777777" w:rsidTr="00656082">
        <w:tc>
          <w:tcPr>
            <w:tcW w:w="680" w:type="dxa"/>
            <w:tcBorders>
              <w:top w:val="single" w:sz="4" w:space="0" w:color="auto"/>
              <w:left w:val="single" w:sz="4" w:space="0" w:color="auto"/>
              <w:bottom w:val="single" w:sz="4" w:space="0" w:color="auto"/>
              <w:right w:val="single" w:sz="4" w:space="0" w:color="auto"/>
            </w:tcBorders>
          </w:tcPr>
          <w:p w14:paraId="04C871D3"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1</w:t>
            </w:r>
          </w:p>
        </w:tc>
        <w:tc>
          <w:tcPr>
            <w:tcW w:w="3288" w:type="dxa"/>
            <w:tcBorders>
              <w:top w:val="single" w:sz="4" w:space="0" w:color="auto"/>
              <w:left w:val="single" w:sz="4" w:space="0" w:color="auto"/>
              <w:bottom w:val="single" w:sz="4" w:space="0" w:color="auto"/>
              <w:right w:val="single" w:sz="4" w:space="0" w:color="auto"/>
            </w:tcBorders>
          </w:tcPr>
          <w:p w14:paraId="18C35697"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2</w:t>
            </w:r>
          </w:p>
        </w:tc>
        <w:tc>
          <w:tcPr>
            <w:tcW w:w="2494" w:type="dxa"/>
            <w:tcBorders>
              <w:top w:val="single" w:sz="4" w:space="0" w:color="auto"/>
              <w:left w:val="single" w:sz="4" w:space="0" w:color="auto"/>
              <w:bottom w:val="single" w:sz="4" w:space="0" w:color="auto"/>
              <w:right w:val="single" w:sz="4" w:space="0" w:color="auto"/>
            </w:tcBorders>
          </w:tcPr>
          <w:p w14:paraId="18DD9568"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3</w:t>
            </w:r>
          </w:p>
        </w:tc>
        <w:tc>
          <w:tcPr>
            <w:tcW w:w="2608" w:type="dxa"/>
            <w:tcBorders>
              <w:top w:val="single" w:sz="4" w:space="0" w:color="auto"/>
              <w:left w:val="single" w:sz="4" w:space="0" w:color="auto"/>
              <w:bottom w:val="single" w:sz="4" w:space="0" w:color="auto"/>
              <w:right w:val="single" w:sz="4" w:space="0" w:color="auto"/>
            </w:tcBorders>
          </w:tcPr>
          <w:p w14:paraId="07B97341"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4</w:t>
            </w:r>
          </w:p>
        </w:tc>
      </w:tr>
      <w:tr w:rsidR="00D12C13" w:rsidRPr="00FA2438" w14:paraId="14946B6E" w14:textId="77777777" w:rsidTr="00656082">
        <w:tc>
          <w:tcPr>
            <w:tcW w:w="680" w:type="dxa"/>
            <w:tcBorders>
              <w:top w:val="single" w:sz="4" w:space="0" w:color="auto"/>
              <w:left w:val="single" w:sz="4" w:space="0" w:color="auto"/>
              <w:bottom w:val="single" w:sz="4" w:space="0" w:color="auto"/>
              <w:right w:val="single" w:sz="4" w:space="0" w:color="auto"/>
            </w:tcBorders>
          </w:tcPr>
          <w:p w14:paraId="0C1B5794" w14:textId="77777777" w:rsidR="00D12C13" w:rsidRPr="00FA2438" w:rsidRDefault="00D12C13" w:rsidP="00656082">
            <w:pPr>
              <w:pStyle w:val="ConsPlusNormal"/>
              <w:jc w:val="center"/>
              <w:rPr>
                <w:rFonts w:ascii="Times New Roman" w:hAnsi="Times New Roman" w:cs="Times New Roman"/>
                <w:sz w:val="21"/>
                <w:szCs w:val="21"/>
              </w:rPr>
            </w:pPr>
          </w:p>
        </w:tc>
        <w:tc>
          <w:tcPr>
            <w:tcW w:w="3288" w:type="dxa"/>
            <w:tcBorders>
              <w:top w:val="single" w:sz="4" w:space="0" w:color="auto"/>
              <w:left w:val="single" w:sz="4" w:space="0" w:color="auto"/>
              <w:bottom w:val="single" w:sz="4" w:space="0" w:color="auto"/>
              <w:right w:val="single" w:sz="4" w:space="0" w:color="auto"/>
            </w:tcBorders>
          </w:tcPr>
          <w:p w14:paraId="0FFB774D" w14:textId="77777777" w:rsidR="00D12C13" w:rsidRPr="00FA2438" w:rsidRDefault="00D12C13" w:rsidP="00656082">
            <w:pPr>
              <w:pStyle w:val="ConsPlusNormal"/>
              <w:jc w:val="center"/>
              <w:rPr>
                <w:rFonts w:ascii="Times New Roman" w:hAnsi="Times New Roman" w:cs="Times New Roman"/>
                <w:sz w:val="21"/>
                <w:szCs w:val="21"/>
              </w:rPr>
            </w:pPr>
          </w:p>
        </w:tc>
        <w:tc>
          <w:tcPr>
            <w:tcW w:w="2494" w:type="dxa"/>
            <w:tcBorders>
              <w:top w:val="single" w:sz="4" w:space="0" w:color="auto"/>
              <w:left w:val="single" w:sz="4" w:space="0" w:color="auto"/>
              <w:bottom w:val="single" w:sz="4" w:space="0" w:color="auto"/>
              <w:right w:val="single" w:sz="4" w:space="0" w:color="auto"/>
            </w:tcBorders>
          </w:tcPr>
          <w:p w14:paraId="3D1C70BB" w14:textId="77777777" w:rsidR="00D12C13" w:rsidRPr="00FA2438" w:rsidRDefault="00D12C13" w:rsidP="00656082">
            <w:pPr>
              <w:pStyle w:val="ConsPlusNormal"/>
              <w:jc w:val="center"/>
              <w:rPr>
                <w:rFonts w:ascii="Times New Roman" w:hAnsi="Times New Roman" w:cs="Times New Roman"/>
                <w:sz w:val="21"/>
                <w:szCs w:val="21"/>
              </w:rPr>
            </w:pPr>
          </w:p>
        </w:tc>
        <w:tc>
          <w:tcPr>
            <w:tcW w:w="2608" w:type="dxa"/>
            <w:tcBorders>
              <w:top w:val="single" w:sz="4" w:space="0" w:color="auto"/>
              <w:left w:val="single" w:sz="4" w:space="0" w:color="auto"/>
              <w:bottom w:val="single" w:sz="4" w:space="0" w:color="auto"/>
              <w:right w:val="single" w:sz="4" w:space="0" w:color="auto"/>
            </w:tcBorders>
          </w:tcPr>
          <w:p w14:paraId="071D92C6" w14:textId="77777777" w:rsidR="00D12C13" w:rsidRPr="00FA2438" w:rsidRDefault="00D12C13" w:rsidP="00656082">
            <w:pPr>
              <w:pStyle w:val="ConsPlusNormal"/>
              <w:jc w:val="center"/>
              <w:rPr>
                <w:rFonts w:ascii="Times New Roman" w:hAnsi="Times New Roman" w:cs="Times New Roman"/>
                <w:sz w:val="21"/>
                <w:szCs w:val="21"/>
              </w:rPr>
            </w:pPr>
          </w:p>
        </w:tc>
      </w:tr>
    </w:tbl>
    <w:p w14:paraId="1CEA28F7" w14:textId="77777777" w:rsidR="00D12C13" w:rsidRPr="00FA2438" w:rsidRDefault="00D12C13" w:rsidP="00D12C13">
      <w:pPr>
        <w:pStyle w:val="ConsPlusNormal"/>
        <w:jc w:val="both"/>
        <w:rPr>
          <w:rFonts w:ascii="Times New Roman" w:hAnsi="Times New Roman" w:cs="Times New Roman"/>
          <w:sz w:val="21"/>
          <w:szCs w:val="2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2098"/>
        <w:gridCol w:w="1531"/>
        <w:gridCol w:w="2098"/>
        <w:gridCol w:w="2608"/>
      </w:tblGrid>
      <w:tr w:rsidR="00D12C13" w:rsidRPr="00FA2438" w14:paraId="1D4E07BC" w14:textId="77777777" w:rsidTr="00656082">
        <w:tc>
          <w:tcPr>
            <w:tcW w:w="737" w:type="dxa"/>
            <w:tcBorders>
              <w:top w:val="single" w:sz="4" w:space="0" w:color="auto"/>
              <w:left w:val="single" w:sz="4" w:space="0" w:color="auto"/>
              <w:bottom w:val="single" w:sz="4" w:space="0" w:color="auto"/>
              <w:right w:val="single" w:sz="4" w:space="0" w:color="auto"/>
            </w:tcBorders>
          </w:tcPr>
          <w:p w14:paraId="5E324294"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N п/п</w:t>
            </w:r>
          </w:p>
        </w:tc>
        <w:tc>
          <w:tcPr>
            <w:tcW w:w="2098" w:type="dxa"/>
            <w:tcBorders>
              <w:top w:val="single" w:sz="4" w:space="0" w:color="auto"/>
              <w:left w:val="single" w:sz="4" w:space="0" w:color="auto"/>
              <w:bottom w:val="single" w:sz="4" w:space="0" w:color="auto"/>
              <w:right w:val="single" w:sz="4" w:space="0" w:color="auto"/>
            </w:tcBorders>
          </w:tcPr>
          <w:p w14:paraId="4931001B"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Расположение узла учета</w:t>
            </w:r>
          </w:p>
        </w:tc>
        <w:tc>
          <w:tcPr>
            <w:tcW w:w="1531" w:type="dxa"/>
            <w:tcBorders>
              <w:top w:val="single" w:sz="4" w:space="0" w:color="auto"/>
              <w:left w:val="single" w:sz="4" w:space="0" w:color="auto"/>
              <w:bottom w:val="single" w:sz="4" w:space="0" w:color="auto"/>
              <w:right w:val="single" w:sz="4" w:space="0" w:color="auto"/>
            </w:tcBorders>
          </w:tcPr>
          <w:p w14:paraId="77DDEB90"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Диаметр прибора учета, мм</w:t>
            </w:r>
          </w:p>
        </w:tc>
        <w:tc>
          <w:tcPr>
            <w:tcW w:w="2098" w:type="dxa"/>
            <w:tcBorders>
              <w:top w:val="single" w:sz="4" w:space="0" w:color="auto"/>
              <w:left w:val="single" w:sz="4" w:space="0" w:color="auto"/>
              <w:bottom w:val="single" w:sz="4" w:space="0" w:color="auto"/>
              <w:right w:val="single" w:sz="4" w:space="0" w:color="auto"/>
            </w:tcBorders>
          </w:tcPr>
          <w:p w14:paraId="17A2F8C3"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Марка и заводской номер прибора учета</w:t>
            </w:r>
          </w:p>
        </w:tc>
        <w:tc>
          <w:tcPr>
            <w:tcW w:w="2608" w:type="dxa"/>
            <w:tcBorders>
              <w:top w:val="single" w:sz="4" w:space="0" w:color="auto"/>
              <w:left w:val="single" w:sz="4" w:space="0" w:color="auto"/>
              <w:bottom w:val="single" w:sz="4" w:space="0" w:color="auto"/>
              <w:right w:val="single" w:sz="4" w:space="0" w:color="auto"/>
            </w:tcBorders>
          </w:tcPr>
          <w:p w14:paraId="622E17A5"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Технический паспорт прилагается (указать количество листов)</w:t>
            </w:r>
          </w:p>
        </w:tc>
      </w:tr>
      <w:tr w:rsidR="00D12C13" w:rsidRPr="00FA2438" w14:paraId="6257CD36" w14:textId="77777777" w:rsidTr="00656082">
        <w:tc>
          <w:tcPr>
            <w:tcW w:w="737" w:type="dxa"/>
            <w:tcBorders>
              <w:top w:val="single" w:sz="4" w:space="0" w:color="auto"/>
              <w:left w:val="single" w:sz="4" w:space="0" w:color="auto"/>
              <w:bottom w:val="single" w:sz="4" w:space="0" w:color="auto"/>
              <w:right w:val="single" w:sz="4" w:space="0" w:color="auto"/>
            </w:tcBorders>
          </w:tcPr>
          <w:p w14:paraId="558B7543"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1</w:t>
            </w:r>
          </w:p>
        </w:tc>
        <w:tc>
          <w:tcPr>
            <w:tcW w:w="2098" w:type="dxa"/>
            <w:tcBorders>
              <w:top w:val="single" w:sz="4" w:space="0" w:color="auto"/>
              <w:left w:val="single" w:sz="4" w:space="0" w:color="auto"/>
              <w:bottom w:val="single" w:sz="4" w:space="0" w:color="auto"/>
              <w:right w:val="single" w:sz="4" w:space="0" w:color="auto"/>
            </w:tcBorders>
          </w:tcPr>
          <w:p w14:paraId="621E6D7F"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2</w:t>
            </w:r>
          </w:p>
        </w:tc>
        <w:tc>
          <w:tcPr>
            <w:tcW w:w="1531" w:type="dxa"/>
            <w:tcBorders>
              <w:top w:val="single" w:sz="4" w:space="0" w:color="auto"/>
              <w:left w:val="single" w:sz="4" w:space="0" w:color="auto"/>
              <w:bottom w:val="single" w:sz="4" w:space="0" w:color="auto"/>
              <w:right w:val="single" w:sz="4" w:space="0" w:color="auto"/>
            </w:tcBorders>
          </w:tcPr>
          <w:p w14:paraId="445B7907"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3</w:t>
            </w:r>
          </w:p>
        </w:tc>
        <w:tc>
          <w:tcPr>
            <w:tcW w:w="2098" w:type="dxa"/>
            <w:tcBorders>
              <w:top w:val="single" w:sz="4" w:space="0" w:color="auto"/>
              <w:left w:val="single" w:sz="4" w:space="0" w:color="auto"/>
              <w:bottom w:val="single" w:sz="4" w:space="0" w:color="auto"/>
              <w:right w:val="single" w:sz="4" w:space="0" w:color="auto"/>
            </w:tcBorders>
          </w:tcPr>
          <w:p w14:paraId="043EDDDC"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4</w:t>
            </w:r>
          </w:p>
        </w:tc>
        <w:tc>
          <w:tcPr>
            <w:tcW w:w="2608" w:type="dxa"/>
            <w:tcBorders>
              <w:top w:val="single" w:sz="4" w:space="0" w:color="auto"/>
              <w:left w:val="single" w:sz="4" w:space="0" w:color="auto"/>
              <w:bottom w:val="single" w:sz="4" w:space="0" w:color="auto"/>
              <w:right w:val="single" w:sz="4" w:space="0" w:color="auto"/>
            </w:tcBorders>
          </w:tcPr>
          <w:p w14:paraId="7AD1EC01"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5</w:t>
            </w:r>
          </w:p>
        </w:tc>
      </w:tr>
      <w:tr w:rsidR="00D12C13" w:rsidRPr="00FA2438" w14:paraId="7A859232" w14:textId="77777777" w:rsidTr="00656082">
        <w:tc>
          <w:tcPr>
            <w:tcW w:w="737" w:type="dxa"/>
            <w:tcBorders>
              <w:top w:val="single" w:sz="4" w:space="0" w:color="auto"/>
              <w:left w:val="single" w:sz="4" w:space="0" w:color="auto"/>
              <w:bottom w:val="single" w:sz="4" w:space="0" w:color="auto"/>
              <w:right w:val="single" w:sz="4" w:space="0" w:color="auto"/>
            </w:tcBorders>
          </w:tcPr>
          <w:p w14:paraId="5D686B5B" w14:textId="77777777" w:rsidR="00D12C13" w:rsidRPr="00FA2438" w:rsidRDefault="00D12C13" w:rsidP="00656082">
            <w:pPr>
              <w:pStyle w:val="ConsPlusNormal"/>
              <w:jc w:val="center"/>
              <w:rPr>
                <w:rFonts w:ascii="Times New Roman" w:hAnsi="Times New Roman" w:cs="Times New Roman"/>
                <w:sz w:val="21"/>
                <w:szCs w:val="21"/>
              </w:rPr>
            </w:pPr>
          </w:p>
        </w:tc>
        <w:tc>
          <w:tcPr>
            <w:tcW w:w="2098" w:type="dxa"/>
            <w:tcBorders>
              <w:top w:val="single" w:sz="4" w:space="0" w:color="auto"/>
              <w:left w:val="single" w:sz="4" w:space="0" w:color="auto"/>
              <w:bottom w:val="single" w:sz="4" w:space="0" w:color="auto"/>
              <w:right w:val="single" w:sz="4" w:space="0" w:color="auto"/>
            </w:tcBorders>
          </w:tcPr>
          <w:p w14:paraId="09EB5AA1" w14:textId="77777777" w:rsidR="00D12C13" w:rsidRPr="00FA2438" w:rsidRDefault="00D12C13" w:rsidP="00656082">
            <w:pPr>
              <w:pStyle w:val="ConsPlusNormal"/>
              <w:jc w:val="center"/>
              <w:rPr>
                <w:rFonts w:ascii="Times New Roman" w:hAnsi="Times New Roman" w:cs="Times New Roman"/>
                <w:sz w:val="21"/>
                <w:szCs w:val="21"/>
              </w:rPr>
            </w:pPr>
          </w:p>
        </w:tc>
        <w:tc>
          <w:tcPr>
            <w:tcW w:w="1531" w:type="dxa"/>
            <w:tcBorders>
              <w:top w:val="single" w:sz="4" w:space="0" w:color="auto"/>
              <w:left w:val="single" w:sz="4" w:space="0" w:color="auto"/>
              <w:bottom w:val="single" w:sz="4" w:space="0" w:color="auto"/>
              <w:right w:val="single" w:sz="4" w:space="0" w:color="auto"/>
            </w:tcBorders>
          </w:tcPr>
          <w:p w14:paraId="25007A6D" w14:textId="77777777" w:rsidR="00D12C13" w:rsidRPr="00FA2438" w:rsidRDefault="00D12C13" w:rsidP="00656082">
            <w:pPr>
              <w:pStyle w:val="ConsPlusNormal"/>
              <w:jc w:val="center"/>
              <w:rPr>
                <w:rFonts w:ascii="Times New Roman" w:hAnsi="Times New Roman" w:cs="Times New Roman"/>
                <w:sz w:val="21"/>
                <w:szCs w:val="21"/>
              </w:rPr>
            </w:pPr>
          </w:p>
        </w:tc>
        <w:tc>
          <w:tcPr>
            <w:tcW w:w="2098" w:type="dxa"/>
            <w:tcBorders>
              <w:top w:val="single" w:sz="4" w:space="0" w:color="auto"/>
              <w:left w:val="single" w:sz="4" w:space="0" w:color="auto"/>
              <w:bottom w:val="single" w:sz="4" w:space="0" w:color="auto"/>
              <w:right w:val="single" w:sz="4" w:space="0" w:color="auto"/>
            </w:tcBorders>
          </w:tcPr>
          <w:p w14:paraId="1E657A52" w14:textId="77777777" w:rsidR="00D12C13" w:rsidRPr="00FA2438" w:rsidRDefault="00D12C13" w:rsidP="00656082">
            <w:pPr>
              <w:pStyle w:val="ConsPlusNormal"/>
              <w:jc w:val="center"/>
              <w:rPr>
                <w:rFonts w:ascii="Times New Roman" w:hAnsi="Times New Roman" w:cs="Times New Roman"/>
                <w:sz w:val="21"/>
                <w:szCs w:val="21"/>
              </w:rPr>
            </w:pPr>
          </w:p>
        </w:tc>
        <w:tc>
          <w:tcPr>
            <w:tcW w:w="2608" w:type="dxa"/>
            <w:tcBorders>
              <w:top w:val="single" w:sz="4" w:space="0" w:color="auto"/>
              <w:left w:val="single" w:sz="4" w:space="0" w:color="auto"/>
              <w:bottom w:val="single" w:sz="4" w:space="0" w:color="auto"/>
              <w:right w:val="single" w:sz="4" w:space="0" w:color="auto"/>
            </w:tcBorders>
          </w:tcPr>
          <w:p w14:paraId="361263A5" w14:textId="77777777" w:rsidR="00D12C13" w:rsidRPr="00FA2438" w:rsidRDefault="00D12C13" w:rsidP="00656082">
            <w:pPr>
              <w:pStyle w:val="ConsPlusNormal"/>
              <w:jc w:val="center"/>
              <w:rPr>
                <w:rFonts w:ascii="Times New Roman" w:hAnsi="Times New Roman" w:cs="Times New Roman"/>
                <w:sz w:val="21"/>
                <w:szCs w:val="21"/>
              </w:rPr>
            </w:pPr>
          </w:p>
        </w:tc>
      </w:tr>
    </w:tbl>
    <w:p w14:paraId="71467F86" w14:textId="77777777" w:rsidR="00D12C13" w:rsidRPr="00FA2438" w:rsidRDefault="00D12C13" w:rsidP="00D12C13">
      <w:pPr>
        <w:pStyle w:val="ConsPlusNormal"/>
        <w:jc w:val="both"/>
        <w:rPr>
          <w:rFonts w:ascii="Times New Roman" w:hAnsi="Times New Roman" w:cs="Times New Roman"/>
          <w:sz w:val="21"/>
          <w:szCs w:val="2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005"/>
        <w:gridCol w:w="2778"/>
        <w:gridCol w:w="2665"/>
      </w:tblGrid>
      <w:tr w:rsidR="00D12C13" w:rsidRPr="00FA2438" w14:paraId="407B8CA4" w14:textId="77777777" w:rsidTr="00656082">
        <w:tc>
          <w:tcPr>
            <w:tcW w:w="624" w:type="dxa"/>
            <w:tcBorders>
              <w:top w:val="single" w:sz="4" w:space="0" w:color="auto"/>
              <w:left w:val="single" w:sz="4" w:space="0" w:color="auto"/>
              <w:bottom w:val="single" w:sz="4" w:space="0" w:color="auto"/>
              <w:right w:val="single" w:sz="4" w:space="0" w:color="auto"/>
            </w:tcBorders>
          </w:tcPr>
          <w:p w14:paraId="38971F28"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N п/п</w:t>
            </w:r>
          </w:p>
        </w:tc>
        <w:tc>
          <w:tcPr>
            <w:tcW w:w="3005" w:type="dxa"/>
            <w:tcBorders>
              <w:top w:val="single" w:sz="4" w:space="0" w:color="auto"/>
              <w:left w:val="single" w:sz="4" w:space="0" w:color="auto"/>
              <w:bottom w:val="single" w:sz="4" w:space="0" w:color="auto"/>
              <w:right w:val="single" w:sz="4" w:space="0" w:color="auto"/>
            </w:tcBorders>
          </w:tcPr>
          <w:p w14:paraId="18931587"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Расположение места отбора проб</w:t>
            </w:r>
          </w:p>
        </w:tc>
        <w:tc>
          <w:tcPr>
            <w:tcW w:w="2778" w:type="dxa"/>
            <w:tcBorders>
              <w:top w:val="single" w:sz="4" w:space="0" w:color="auto"/>
              <w:left w:val="single" w:sz="4" w:space="0" w:color="auto"/>
              <w:bottom w:val="single" w:sz="4" w:space="0" w:color="auto"/>
              <w:right w:val="single" w:sz="4" w:space="0" w:color="auto"/>
            </w:tcBorders>
          </w:tcPr>
          <w:p w14:paraId="5DADA745"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Характеристика места отбора проб</w:t>
            </w:r>
          </w:p>
        </w:tc>
        <w:tc>
          <w:tcPr>
            <w:tcW w:w="2665" w:type="dxa"/>
            <w:tcBorders>
              <w:top w:val="single" w:sz="4" w:space="0" w:color="auto"/>
              <w:left w:val="single" w:sz="4" w:space="0" w:color="auto"/>
              <w:bottom w:val="single" w:sz="4" w:space="0" w:color="auto"/>
              <w:right w:val="single" w:sz="4" w:space="0" w:color="auto"/>
            </w:tcBorders>
          </w:tcPr>
          <w:p w14:paraId="69F6E9FD"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Частота отбора проб</w:t>
            </w:r>
          </w:p>
        </w:tc>
      </w:tr>
      <w:tr w:rsidR="00D12C13" w:rsidRPr="00FA2438" w14:paraId="1A601EF1" w14:textId="77777777" w:rsidTr="00656082">
        <w:tc>
          <w:tcPr>
            <w:tcW w:w="624" w:type="dxa"/>
            <w:tcBorders>
              <w:top w:val="single" w:sz="4" w:space="0" w:color="auto"/>
              <w:left w:val="single" w:sz="4" w:space="0" w:color="auto"/>
              <w:bottom w:val="single" w:sz="4" w:space="0" w:color="auto"/>
              <w:right w:val="single" w:sz="4" w:space="0" w:color="auto"/>
            </w:tcBorders>
          </w:tcPr>
          <w:p w14:paraId="5ECF4179"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1</w:t>
            </w:r>
          </w:p>
        </w:tc>
        <w:tc>
          <w:tcPr>
            <w:tcW w:w="3005" w:type="dxa"/>
            <w:tcBorders>
              <w:top w:val="single" w:sz="4" w:space="0" w:color="auto"/>
              <w:left w:val="single" w:sz="4" w:space="0" w:color="auto"/>
              <w:bottom w:val="single" w:sz="4" w:space="0" w:color="auto"/>
              <w:right w:val="single" w:sz="4" w:space="0" w:color="auto"/>
            </w:tcBorders>
          </w:tcPr>
          <w:p w14:paraId="500FAD40"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2</w:t>
            </w:r>
          </w:p>
        </w:tc>
        <w:tc>
          <w:tcPr>
            <w:tcW w:w="2778" w:type="dxa"/>
            <w:tcBorders>
              <w:top w:val="single" w:sz="4" w:space="0" w:color="auto"/>
              <w:left w:val="single" w:sz="4" w:space="0" w:color="auto"/>
              <w:bottom w:val="single" w:sz="4" w:space="0" w:color="auto"/>
              <w:right w:val="single" w:sz="4" w:space="0" w:color="auto"/>
            </w:tcBorders>
          </w:tcPr>
          <w:p w14:paraId="0476587B"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3</w:t>
            </w:r>
          </w:p>
        </w:tc>
        <w:tc>
          <w:tcPr>
            <w:tcW w:w="2665" w:type="dxa"/>
            <w:tcBorders>
              <w:top w:val="single" w:sz="4" w:space="0" w:color="auto"/>
              <w:left w:val="single" w:sz="4" w:space="0" w:color="auto"/>
              <w:bottom w:val="single" w:sz="4" w:space="0" w:color="auto"/>
              <w:right w:val="single" w:sz="4" w:space="0" w:color="auto"/>
            </w:tcBorders>
          </w:tcPr>
          <w:p w14:paraId="4B2D0D32"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4</w:t>
            </w:r>
          </w:p>
        </w:tc>
      </w:tr>
      <w:tr w:rsidR="00D12C13" w:rsidRPr="00FA2438" w14:paraId="2D09756C" w14:textId="77777777" w:rsidTr="00656082">
        <w:tc>
          <w:tcPr>
            <w:tcW w:w="624" w:type="dxa"/>
            <w:tcBorders>
              <w:top w:val="single" w:sz="4" w:space="0" w:color="auto"/>
              <w:left w:val="single" w:sz="4" w:space="0" w:color="auto"/>
              <w:bottom w:val="single" w:sz="4" w:space="0" w:color="auto"/>
              <w:right w:val="single" w:sz="4" w:space="0" w:color="auto"/>
            </w:tcBorders>
          </w:tcPr>
          <w:p w14:paraId="748FCCFA" w14:textId="77777777" w:rsidR="00D12C13" w:rsidRPr="00FA2438" w:rsidRDefault="00D12C13" w:rsidP="00656082">
            <w:pPr>
              <w:pStyle w:val="ConsPlusNormal"/>
              <w:jc w:val="center"/>
              <w:rPr>
                <w:rFonts w:ascii="Times New Roman" w:hAnsi="Times New Roman" w:cs="Times New Roman"/>
                <w:sz w:val="21"/>
                <w:szCs w:val="21"/>
              </w:rPr>
            </w:pPr>
          </w:p>
        </w:tc>
        <w:tc>
          <w:tcPr>
            <w:tcW w:w="3005" w:type="dxa"/>
            <w:tcBorders>
              <w:top w:val="single" w:sz="4" w:space="0" w:color="auto"/>
              <w:left w:val="single" w:sz="4" w:space="0" w:color="auto"/>
              <w:bottom w:val="single" w:sz="4" w:space="0" w:color="auto"/>
              <w:right w:val="single" w:sz="4" w:space="0" w:color="auto"/>
            </w:tcBorders>
          </w:tcPr>
          <w:p w14:paraId="4BB79352" w14:textId="77777777" w:rsidR="00D12C13" w:rsidRPr="00FA2438" w:rsidRDefault="00D12C13" w:rsidP="00656082">
            <w:pPr>
              <w:pStyle w:val="ConsPlusNormal"/>
              <w:jc w:val="center"/>
              <w:rPr>
                <w:rFonts w:ascii="Times New Roman" w:hAnsi="Times New Roman" w:cs="Times New Roman"/>
                <w:sz w:val="21"/>
                <w:szCs w:val="21"/>
              </w:rPr>
            </w:pPr>
          </w:p>
        </w:tc>
        <w:tc>
          <w:tcPr>
            <w:tcW w:w="2778" w:type="dxa"/>
            <w:tcBorders>
              <w:top w:val="single" w:sz="4" w:space="0" w:color="auto"/>
              <w:left w:val="single" w:sz="4" w:space="0" w:color="auto"/>
              <w:bottom w:val="single" w:sz="4" w:space="0" w:color="auto"/>
              <w:right w:val="single" w:sz="4" w:space="0" w:color="auto"/>
            </w:tcBorders>
          </w:tcPr>
          <w:p w14:paraId="5C9B9E68" w14:textId="77777777" w:rsidR="00D12C13" w:rsidRPr="00FA2438" w:rsidRDefault="00D12C13" w:rsidP="00656082">
            <w:pPr>
              <w:pStyle w:val="ConsPlusNormal"/>
              <w:jc w:val="center"/>
              <w:rPr>
                <w:rFonts w:ascii="Times New Roman" w:hAnsi="Times New Roman" w:cs="Times New Roman"/>
                <w:sz w:val="21"/>
                <w:szCs w:val="21"/>
              </w:rPr>
            </w:pPr>
          </w:p>
        </w:tc>
        <w:tc>
          <w:tcPr>
            <w:tcW w:w="2665" w:type="dxa"/>
            <w:tcBorders>
              <w:top w:val="single" w:sz="4" w:space="0" w:color="auto"/>
              <w:left w:val="single" w:sz="4" w:space="0" w:color="auto"/>
              <w:bottom w:val="single" w:sz="4" w:space="0" w:color="auto"/>
              <w:right w:val="single" w:sz="4" w:space="0" w:color="auto"/>
            </w:tcBorders>
          </w:tcPr>
          <w:p w14:paraId="5918F204" w14:textId="77777777" w:rsidR="00D12C13" w:rsidRPr="00FA2438" w:rsidRDefault="00D12C13" w:rsidP="00656082">
            <w:pPr>
              <w:pStyle w:val="ConsPlusNormal"/>
              <w:jc w:val="center"/>
              <w:rPr>
                <w:rFonts w:ascii="Times New Roman" w:hAnsi="Times New Roman" w:cs="Times New Roman"/>
                <w:sz w:val="21"/>
                <w:szCs w:val="21"/>
              </w:rPr>
            </w:pPr>
          </w:p>
        </w:tc>
      </w:tr>
    </w:tbl>
    <w:p w14:paraId="5EEA6E46" w14:textId="77777777" w:rsidR="00D12C13" w:rsidRPr="00FA2438" w:rsidRDefault="00D12C13" w:rsidP="00D12C13">
      <w:pPr>
        <w:pStyle w:val="ConsPlusNormal"/>
        <w:jc w:val="both"/>
        <w:rPr>
          <w:rFonts w:ascii="Times New Roman" w:hAnsi="Times New Roman" w:cs="Times New Roman"/>
          <w:sz w:val="21"/>
          <w:szCs w:val="21"/>
        </w:rPr>
      </w:pPr>
    </w:p>
    <w:p w14:paraId="62955C8D"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 xml:space="preserve">    Схема  расположения  узлов  учета и мест отбора проб воды и сточных вод</w:t>
      </w:r>
    </w:p>
    <w:p w14:paraId="170C875C"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прилагается.</w:t>
      </w:r>
    </w:p>
    <w:p w14:paraId="56B18ABE" w14:textId="77777777" w:rsidR="00D12C13" w:rsidRPr="00FA2438" w:rsidRDefault="00D12C13" w:rsidP="00D12C13">
      <w:pPr>
        <w:pStyle w:val="ConsPlusNonformat"/>
        <w:jc w:val="both"/>
        <w:rPr>
          <w:rFonts w:ascii="Times New Roman" w:hAnsi="Times New Roman" w:cs="Times New Roman"/>
          <w:sz w:val="21"/>
          <w:szCs w:val="21"/>
        </w:rPr>
      </w:pPr>
    </w:p>
    <w:p w14:paraId="74248F4F" w14:textId="77777777" w:rsidR="00F51578" w:rsidRPr="00FA2438" w:rsidRDefault="00F51578" w:rsidP="00D12C13">
      <w:pPr>
        <w:pStyle w:val="ConsPlusNonformat"/>
        <w:jc w:val="both"/>
        <w:rPr>
          <w:rFonts w:ascii="Times New Roman" w:hAnsi="Times New Roman" w:cs="Times New Roman"/>
          <w:sz w:val="21"/>
          <w:szCs w:val="21"/>
        </w:rPr>
      </w:pPr>
    </w:p>
    <w:p w14:paraId="399AC64E" w14:textId="77777777" w:rsidR="00F51578" w:rsidRPr="00FA2438" w:rsidRDefault="00F51578" w:rsidP="00D12C13">
      <w:pPr>
        <w:pStyle w:val="ConsPlusNonformat"/>
        <w:jc w:val="both"/>
        <w:rPr>
          <w:rFonts w:ascii="Times New Roman" w:hAnsi="Times New Roman" w:cs="Times New Roman"/>
          <w:sz w:val="21"/>
          <w:szCs w:val="21"/>
        </w:rPr>
      </w:pPr>
    </w:p>
    <w:p w14:paraId="01B67AE0" w14:textId="77777777" w:rsidR="00F51578" w:rsidRPr="00FA2438" w:rsidRDefault="00F51578" w:rsidP="00D12C13">
      <w:pPr>
        <w:pStyle w:val="ConsPlusNonformat"/>
        <w:jc w:val="both"/>
        <w:rPr>
          <w:rFonts w:ascii="Times New Roman" w:hAnsi="Times New Roman" w:cs="Times New Roman"/>
          <w:sz w:val="21"/>
          <w:szCs w:val="21"/>
        </w:rPr>
      </w:pPr>
    </w:p>
    <w:p w14:paraId="5094A35D"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Организация водопроводно-                                           Абонент</w:t>
      </w:r>
    </w:p>
    <w:p w14:paraId="714C0545"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канализационного хозяйства</w:t>
      </w:r>
    </w:p>
    <w:p w14:paraId="0C731AC9" w14:textId="77777777" w:rsidR="00D12C13" w:rsidRPr="00FA2438" w:rsidRDefault="00D12C13" w:rsidP="00D12C13">
      <w:pPr>
        <w:pStyle w:val="ConsPlusNonformat"/>
        <w:jc w:val="both"/>
        <w:rPr>
          <w:rFonts w:ascii="Times New Roman" w:hAnsi="Times New Roman" w:cs="Times New Roman"/>
          <w:sz w:val="21"/>
          <w:szCs w:val="21"/>
        </w:rPr>
      </w:pPr>
    </w:p>
    <w:p w14:paraId="36D74818"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_______________________________________ ___________________________________</w:t>
      </w:r>
    </w:p>
    <w:p w14:paraId="7BF58799" w14:textId="77777777" w:rsidR="00D12C13" w:rsidRPr="00FA2438" w:rsidRDefault="00D12C13" w:rsidP="00D12C13">
      <w:pPr>
        <w:pStyle w:val="ConsPlusNonformat"/>
        <w:jc w:val="both"/>
        <w:rPr>
          <w:rFonts w:ascii="Times New Roman" w:hAnsi="Times New Roman" w:cs="Times New Roman"/>
          <w:sz w:val="21"/>
          <w:szCs w:val="21"/>
        </w:rPr>
      </w:pPr>
    </w:p>
    <w:p w14:paraId="155FF258"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"__" _______________ 20__ г.                   "__" _______________ 20__ г.</w:t>
      </w:r>
    </w:p>
    <w:p w14:paraId="1CE0D3E4" w14:textId="77777777" w:rsidR="00D12C13" w:rsidRPr="00FA2438" w:rsidRDefault="00D12C13" w:rsidP="00D12C13">
      <w:pPr>
        <w:pStyle w:val="ConsPlusNormal"/>
        <w:jc w:val="center"/>
        <w:rPr>
          <w:rFonts w:ascii="Times New Roman" w:hAnsi="Times New Roman" w:cs="Times New Roman"/>
          <w:sz w:val="21"/>
          <w:szCs w:val="21"/>
        </w:rPr>
      </w:pPr>
    </w:p>
    <w:p w14:paraId="782D94F6" w14:textId="77777777" w:rsidR="00D12C13" w:rsidRPr="00FA2438" w:rsidRDefault="00D12C13" w:rsidP="00D12C13">
      <w:pPr>
        <w:pStyle w:val="ConsPlusNormal"/>
        <w:jc w:val="center"/>
        <w:rPr>
          <w:rFonts w:ascii="Times New Roman" w:hAnsi="Times New Roman" w:cs="Times New Roman"/>
          <w:sz w:val="21"/>
          <w:szCs w:val="21"/>
        </w:rPr>
      </w:pPr>
    </w:p>
    <w:p w14:paraId="07B897FC" w14:textId="77777777" w:rsidR="00D12C13" w:rsidRPr="00FA2438" w:rsidRDefault="00D12C13" w:rsidP="00D12C13">
      <w:pPr>
        <w:pStyle w:val="ConsPlusNormal"/>
        <w:jc w:val="center"/>
        <w:rPr>
          <w:rFonts w:ascii="Times New Roman" w:hAnsi="Times New Roman" w:cs="Times New Roman"/>
          <w:sz w:val="21"/>
          <w:szCs w:val="21"/>
        </w:rPr>
      </w:pPr>
    </w:p>
    <w:p w14:paraId="4FAB4057" w14:textId="77777777" w:rsidR="00D12C13" w:rsidRPr="00FA2438" w:rsidRDefault="00D12C13" w:rsidP="00D12C13">
      <w:pPr>
        <w:pStyle w:val="ConsPlusNormal"/>
        <w:jc w:val="center"/>
        <w:rPr>
          <w:rFonts w:ascii="Times New Roman" w:hAnsi="Times New Roman" w:cs="Times New Roman"/>
          <w:sz w:val="21"/>
          <w:szCs w:val="21"/>
        </w:rPr>
      </w:pPr>
    </w:p>
    <w:p w14:paraId="77D0205F" w14:textId="77777777" w:rsidR="00D12C13" w:rsidRPr="00FA2438" w:rsidRDefault="00D12C13" w:rsidP="00D12C13">
      <w:pPr>
        <w:pStyle w:val="ConsPlusNormal"/>
        <w:jc w:val="center"/>
        <w:rPr>
          <w:rFonts w:ascii="Times New Roman" w:hAnsi="Times New Roman" w:cs="Times New Roman"/>
          <w:sz w:val="21"/>
          <w:szCs w:val="21"/>
        </w:rPr>
      </w:pPr>
    </w:p>
    <w:p w14:paraId="0676C364" w14:textId="77777777" w:rsidR="00D12C13" w:rsidRPr="00FA2438" w:rsidRDefault="00D12C13" w:rsidP="00D12C13">
      <w:pPr>
        <w:pStyle w:val="ConsPlusNormal"/>
        <w:jc w:val="center"/>
        <w:rPr>
          <w:rFonts w:ascii="Times New Roman" w:hAnsi="Times New Roman" w:cs="Times New Roman"/>
          <w:sz w:val="21"/>
          <w:szCs w:val="21"/>
        </w:rPr>
      </w:pPr>
    </w:p>
    <w:p w14:paraId="153295F1" w14:textId="77777777" w:rsidR="00D12C13" w:rsidRPr="00FA2438" w:rsidRDefault="00D12C13" w:rsidP="00D12C13">
      <w:pPr>
        <w:pStyle w:val="ConsPlusNormal"/>
        <w:jc w:val="center"/>
        <w:rPr>
          <w:rFonts w:ascii="Times New Roman" w:hAnsi="Times New Roman" w:cs="Times New Roman"/>
          <w:sz w:val="21"/>
          <w:szCs w:val="21"/>
        </w:rPr>
      </w:pPr>
    </w:p>
    <w:p w14:paraId="50AF0462" w14:textId="77777777" w:rsidR="00D12C13" w:rsidRPr="00FA2438" w:rsidRDefault="00D12C13" w:rsidP="00D12C13">
      <w:pPr>
        <w:pStyle w:val="ConsPlusNormal"/>
        <w:jc w:val="center"/>
        <w:rPr>
          <w:rFonts w:ascii="Times New Roman" w:hAnsi="Times New Roman" w:cs="Times New Roman"/>
          <w:sz w:val="21"/>
          <w:szCs w:val="21"/>
        </w:rPr>
      </w:pPr>
    </w:p>
    <w:p w14:paraId="65480887" w14:textId="77777777" w:rsidR="00D12C13" w:rsidRPr="00FA2438" w:rsidRDefault="00D12C13" w:rsidP="00D12C13">
      <w:pPr>
        <w:pStyle w:val="ConsPlusNormal"/>
        <w:jc w:val="center"/>
        <w:rPr>
          <w:rFonts w:ascii="Times New Roman" w:hAnsi="Times New Roman" w:cs="Times New Roman"/>
          <w:sz w:val="21"/>
          <w:szCs w:val="21"/>
        </w:rPr>
      </w:pPr>
    </w:p>
    <w:p w14:paraId="177C1696" w14:textId="77777777" w:rsidR="00D12C13" w:rsidRPr="00FA2438" w:rsidRDefault="00D12C13" w:rsidP="00D12C13">
      <w:pPr>
        <w:pStyle w:val="ConsPlusNormal"/>
        <w:jc w:val="center"/>
        <w:rPr>
          <w:rFonts w:ascii="Times New Roman" w:hAnsi="Times New Roman" w:cs="Times New Roman"/>
          <w:sz w:val="21"/>
          <w:szCs w:val="21"/>
        </w:rPr>
      </w:pPr>
    </w:p>
    <w:p w14:paraId="0E7B2F6B" w14:textId="77777777" w:rsidR="00D12C13" w:rsidRPr="00FA2438" w:rsidRDefault="00D12C13" w:rsidP="00D12C13">
      <w:pPr>
        <w:pStyle w:val="ConsPlusNormal"/>
        <w:jc w:val="center"/>
        <w:rPr>
          <w:rFonts w:ascii="Times New Roman" w:hAnsi="Times New Roman" w:cs="Times New Roman"/>
          <w:sz w:val="21"/>
          <w:szCs w:val="21"/>
        </w:rPr>
      </w:pPr>
    </w:p>
    <w:p w14:paraId="26D6D4D2" w14:textId="77777777" w:rsidR="00D12C13" w:rsidRPr="00FA2438" w:rsidRDefault="00D12C13" w:rsidP="00D12C13">
      <w:pPr>
        <w:pStyle w:val="ConsPlusNormal"/>
        <w:jc w:val="center"/>
        <w:rPr>
          <w:rFonts w:ascii="Times New Roman" w:hAnsi="Times New Roman" w:cs="Times New Roman"/>
          <w:sz w:val="21"/>
          <w:szCs w:val="21"/>
        </w:rPr>
      </w:pPr>
    </w:p>
    <w:p w14:paraId="1B0C32CB" w14:textId="77777777" w:rsidR="00D12C13" w:rsidRPr="00FA2438" w:rsidRDefault="00D12C13" w:rsidP="00D12C13">
      <w:pPr>
        <w:pStyle w:val="ConsPlusNormal"/>
        <w:jc w:val="right"/>
        <w:outlineLvl w:val="1"/>
        <w:rPr>
          <w:rFonts w:ascii="Times New Roman" w:hAnsi="Times New Roman" w:cs="Times New Roman"/>
          <w:sz w:val="21"/>
          <w:szCs w:val="21"/>
        </w:rPr>
      </w:pPr>
      <w:r w:rsidRPr="00FA2438">
        <w:rPr>
          <w:rFonts w:ascii="Times New Roman" w:hAnsi="Times New Roman" w:cs="Times New Roman"/>
          <w:sz w:val="21"/>
          <w:szCs w:val="21"/>
        </w:rPr>
        <w:t>Приложение N 3</w:t>
      </w:r>
    </w:p>
    <w:p w14:paraId="3E054660" w14:textId="77777777" w:rsidR="00D12C13" w:rsidRPr="00FA2438" w:rsidRDefault="00D12C13" w:rsidP="00D12C13">
      <w:pPr>
        <w:pStyle w:val="ConsPlusNormal"/>
        <w:jc w:val="right"/>
        <w:rPr>
          <w:rFonts w:ascii="Times New Roman" w:hAnsi="Times New Roman" w:cs="Times New Roman"/>
          <w:sz w:val="21"/>
          <w:szCs w:val="21"/>
        </w:rPr>
      </w:pPr>
      <w:r w:rsidRPr="00FA2438">
        <w:rPr>
          <w:rFonts w:ascii="Times New Roman" w:hAnsi="Times New Roman" w:cs="Times New Roman"/>
          <w:sz w:val="21"/>
          <w:szCs w:val="21"/>
        </w:rPr>
        <w:t>к единому типовому договору</w:t>
      </w:r>
    </w:p>
    <w:p w14:paraId="6B69A64A" w14:textId="77777777" w:rsidR="00D12C13" w:rsidRPr="00FA2438" w:rsidRDefault="00D12C13" w:rsidP="00D12C13">
      <w:pPr>
        <w:pStyle w:val="ConsPlusNormal"/>
        <w:jc w:val="right"/>
        <w:rPr>
          <w:rFonts w:ascii="Times New Roman" w:hAnsi="Times New Roman" w:cs="Times New Roman"/>
          <w:sz w:val="21"/>
          <w:szCs w:val="21"/>
        </w:rPr>
      </w:pPr>
      <w:r w:rsidRPr="00FA2438">
        <w:rPr>
          <w:rFonts w:ascii="Times New Roman" w:hAnsi="Times New Roman" w:cs="Times New Roman"/>
          <w:sz w:val="21"/>
          <w:szCs w:val="21"/>
        </w:rPr>
        <w:t>холодного водоснабжения</w:t>
      </w:r>
    </w:p>
    <w:p w14:paraId="4F1D67C8" w14:textId="77777777" w:rsidR="00D12C13" w:rsidRPr="00FA2438" w:rsidRDefault="00D12C13" w:rsidP="00D12C13">
      <w:pPr>
        <w:pStyle w:val="ConsPlusNormal"/>
        <w:jc w:val="right"/>
        <w:rPr>
          <w:rFonts w:ascii="Times New Roman" w:hAnsi="Times New Roman" w:cs="Times New Roman"/>
          <w:sz w:val="21"/>
          <w:szCs w:val="21"/>
        </w:rPr>
      </w:pPr>
      <w:r w:rsidRPr="00FA2438">
        <w:rPr>
          <w:rFonts w:ascii="Times New Roman" w:hAnsi="Times New Roman" w:cs="Times New Roman"/>
          <w:sz w:val="21"/>
          <w:szCs w:val="21"/>
        </w:rPr>
        <w:t>и водоотведения</w:t>
      </w:r>
    </w:p>
    <w:p w14:paraId="36234A16" w14:textId="77777777" w:rsidR="00D12C13" w:rsidRPr="00FA2438" w:rsidRDefault="00D12C13" w:rsidP="00D12C13">
      <w:pPr>
        <w:pStyle w:val="ConsPlusNormal"/>
        <w:jc w:val="right"/>
        <w:rPr>
          <w:rFonts w:ascii="Times New Roman" w:hAnsi="Times New Roman" w:cs="Times New Roman"/>
          <w:sz w:val="21"/>
          <w:szCs w:val="21"/>
        </w:rPr>
      </w:pPr>
    </w:p>
    <w:p w14:paraId="02DDED16" w14:textId="77777777" w:rsidR="00D12C13" w:rsidRPr="00FA2438" w:rsidRDefault="00D12C13" w:rsidP="00D12C13">
      <w:pPr>
        <w:pStyle w:val="ConsPlusNormal"/>
        <w:rPr>
          <w:rFonts w:ascii="Times New Roman" w:hAnsi="Times New Roman" w:cs="Times New Roman"/>
          <w:sz w:val="21"/>
          <w:szCs w:val="21"/>
        </w:rPr>
      </w:pPr>
    </w:p>
    <w:p w14:paraId="16DD1639" w14:textId="77777777" w:rsidR="00D12C13" w:rsidRPr="00FA2438" w:rsidRDefault="00D12C13" w:rsidP="00D12C13">
      <w:pPr>
        <w:pStyle w:val="ConsPlusNonformat"/>
        <w:jc w:val="center"/>
        <w:rPr>
          <w:rFonts w:ascii="Times New Roman" w:hAnsi="Times New Roman" w:cs="Times New Roman"/>
          <w:sz w:val="21"/>
          <w:szCs w:val="21"/>
        </w:rPr>
      </w:pPr>
      <w:bookmarkStart w:id="6" w:name="Par1817"/>
      <w:bookmarkEnd w:id="6"/>
      <w:r w:rsidRPr="00FA2438">
        <w:rPr>
          <w:rFonts w:ascii="Times New Roman" w:hAnsi="Times New Roman" w:cs="Times New Roman"/>
          <w:sz w:val="21"/>
          <w:szCs w:val="21"/>
        </w:rPr>
        <w:t>СВЕДЕНИЯ</w:t>
      </w:r>
    </w:p>
    <w:p w14:paraId="3AAA4926" w14:textId="77777777" w:rsidR="00D12C13" w:rsidRPr="00FA2438" w:rsidRDefault="00D12C13" w:rsidP="00D12C13">
      <w:pPr>
        <w:pStyle w:val="ConsPlusNonformat"/>
        <w:jc w:val="center"/>
        <w:rPr>
          <w:rFonts w:ascii="Times New Roman" w:hAnsi="Times New Roman" w:cs="Times New Roman"/>
          <w:sz w:val="21"/>
          <w:szCs w:val="21"/>
        </w:rPr>
      </w:pPr>
      <w:r w:rsidRPr="00FA2438">
        <w:rPr>
          <w:rFonts w:ascii="Times New Roman" w:hAnsi="Times New Roman" w:cs="Times New Roman"/>
          <w:sz w:val="21"/>
          <w:szCs w:val="21"/>
        </w:rPr>
        <w:t>о нормативах по объему отводимых в централизованную систему</w:t>
      </w:r>
    </w:p>
    <w:p w14:paraId="31C50960" w14:textId="77777777" w:rsidR="00D12C13" w:rsidRPr="00FA2438" w:rsidRDefault="00D12C13" w:rsidP="00D12C13">
      <w:pPr>
        <w:pStyle w:val="ConsPlusNonformat"/>
        <w:jc w:val="center"/>
        <w:rPr>
          <w:rFonts w:ascii="Times New Roman" w:hAnsi="Times New Roman" w:cs="Times New Roman"/>
          <w:sz w:val="21"/>
          <w:szCs w:val="21"/>
        </w:rPr>
      </w:pPr>
      <w:r w:rsidRPr="00FA2438">
        <w:rPr>
          <w:rFonts w:ascii="Times New Roman" w:hAnsi="Times New Roman" w:cs="Times New Roman"/>
          <w:sz w:val="21"/>
          <w:szCs w:val="21"/>
        </w:rPr>
        <w:t>водоотведения сточных вод, установленных для абонента</w:t>
      </w:r>
    </w:p>
    <w:p w14:paraId="6F058828" w14:textId="77777777" w:rsidR="00D12C13" w:rsidRPr="00FA2438" w:rsidRDefault="00D12C13" w:rsidP="00D12C13">
      <w:pPr>
        <w:pStyle w:val="ConsPlusNormal"/>
        <w:jc w:val="both"/>
        <w:rPr>
          <w:rFonts w:ascii="Times New Roman" w:hAnsi="Times New Roman" w:cs="Times New Roman"/>
          <w:sz w:val="21"/>
          <w:szCs w:val="2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D12C13" w:rsidRPr="00FA2438" w14:paraId="6817AD9C" w14:textId="77777777" w:rsidTr="00656082">
        <w:tc>
          <w:tcPr>
            <w:tcW w:w="4592" w:type="dxa"/>
            <w:tcBorders>
              <w:top w:val="single" w:sz="4" w:space="0" w:color="auto"/>
              <w:left w:val="single" w:sz="4" w:space="0" w:color="auto"/>
              <w:bottom w:val="single" w:sz="4" w:space="0" w:color="auto"/>
              <w:right w:val="single" w:sz="4" w:space="0" w:color="auto"/>
            </w:tcBorders>
          </w:tcPr>
          <w:p w14:paraId="42455008"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Месяц</w:t>
            </w:r>
          </w:p>
        </w:tc>
        <w:tc>
          <w:tcPr>
            <w:tcW w:w="4479" w:type="dxa"/>
            <w:tcBorders>
              <w:top w:val="single" w:sz="4" w:space="0" w:color="auto"/>
              <w:left w:val="single" w:sz="4" w:space="0" w:color="auto"/>
              <w:bottom w:val="single" w:sz="4" w:space="0" w:color="auto"/>
              <w:right w:val="single" w:sz="4" w:space="0" w:color="auto"/>
            </w:tcBorders>
          </w:tcPr>
          <w:p w14:paraId="781C1327"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Сточные воды (куб. метров)</w:t>
            </w:r>
          </w:p>
        </w:tc>
      </w:tr>
      <w:tr w:rsidR="00D12C13" w:rsidRPr="00FA2438" w14:paraId="6A59C454" w14:textId="77777777" w:rsidTr="00656082">
        <w:tc>
          <w:tcPr>
            <w:tcW w:w="4592" w:type="dxa"/>
            <w:tcBorders>
              <w:top w:val="single" w:sz="4" w:space="0" w:color="auto"/>
              <w:left w:val="single" w:sz="4" w:space="0" w:color="auto"/>
              <w:bottom w:val="single" w:sz="4" w:space="0" w:color="auto"/>
              <w:right w:val="single" w:sz="4" w:space="0" w:color="auto"/>
            </w:tcBorders>
          </w:tcPr>
          <w:p w14:paraId="6F6C2FFB"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1</w:t>
            </w:r>
          </w:p>
        </w:tc>
        <w:tc>
          <w:tcPr>
            <w:tcW w:w="4479" w:type="dxa"/>
            <w:tcBorders>
              <w:top w:val="single" w:sz="4" w:space="0" w:color="auto"/>
              <w:left w:val="single" w:sz="4" w:space="0" w:color="auto"/>
              <w:bottom w:val="single" w:sz="4" w:space="0" w:color="auto"/>
              <w:right w:val="single" w:sz="4" w:space="0" w:color="auto"/>
            </w:tcBorders>
          </w:tcPr>
          <w:p w14:paraId="2479A91F"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2</w:t>
            </w:r>
          </w:p>
        </w:tc>
      </w:tr>
      <w:tr w:rsidR="00D12C13" w:rsidRPr="00FA2438" w14:paraId="672C2A22" w14:textId="77777777" w:rsidTr="00656082">
        <w:tc>
          <w:tcPr>
            <w:tcW w:w="4592" w:type="dxa"/>
            <w:tcBorders>
              <w:top w:val="single" w:sz="4" w:space="0" w:color="auto"/>
              <w:left w:val="single" w:sz="4" w:space="0" w:color="auto"/>
              <w:bottom w:val="single" w:sz="4" w:space="0" w:color="auto"/>
              <w:right w:val="single" w:sz="4" w:space="0" w:color="auto"/>
            </w:tcBorders>
          </w:tcPr>
          <w:p w14:paraId="10CDC1F4" w14:textId="77777777" w:rsidR="00D12C13" w:rsidRPr="00FA2438" w:rsidRDefault="00D12C13" w:rsidP="00656082">
            <w:pPr>
              <w:pStyle w:val="ConsPlusNormal"/>
              <w:rPr>
                <w:rFonts w:ascii="Times New Roman" w:hAnsi="Times New Roman" w:cs="Times New Roman"/>
                <w:sz w:val="21"/>
                <w:szCs w:val="21"/>
              </w:rPr>
            </w:pPr>
            <w:r w:rsidRPr="00FA2438">
              <w:rPr>
                <w:rFonts w:ascii="Times New Roman" w:hAnsi="Times New Roman" w:cs="Times New Roman"/>
                <w:sz w:val="21"/>
                <w:szCs w:val="21"/>
              </w:rPr>
              <w:t>Январь</w:t>
            </w:r>
          </w:p>
        </w:tc>
        <w:tc>
          <w:tcPr>
            <w:tcW w:w="4479" w:type="dxa"/>
            <w:tcBorders>
              <w:top w:val="single" w:sz="4" w:space="0" w:color="auto"/>
              <w:left w:val="single" w:sz="4" w:space="0" w:color="auto"/>
              <w:bottom w:val="single" w:sz="4" w:space="0" w:color="auto"/>
              <w:right w:val="single" w:sz="4" w:space="0" w:color="auto"/>
            </w:tcBorders>
          </w:tcPr>
          <w:p w14:paraId="409675A6" w14:textId="77777777" w:rsidR="00D12C13" w:rsidRPr="00FA2438" w:rsidRDefault="00D12C13" w:rsidP="00656082">
            <w:pPr>
              <w:pStyle w:val="ConsPlusNormal"/>
              <w:rPr>
                <w:rFonts w:ascii="Times New Roman" w:hAnsi="Times New Roman" w:cs="Times New Roman"/>
                <w:sz w:val="21"/>
                <w:szCs w:val="21"/>
              </w:rPr>
            </w:pPr>
          </w:p>
        </w:tc>
      </w:tr>
      <w:tr w:rsidR="00D12C13" w:rsidRPr="00FA2438" w14:paraId="77132D4B" w14:textId="77777777" w:rsidTr="00656082">
        <w:tc>
          <w:tcPr>
            <w:tcW w:w="4592" w:type="dxa"/>
            <w:tcBorders>
              <w:top w:val="single" w:sz="4" w:space="0" w:color="auto"/>
              <w:left w:val="single" w:sz="4" w:space="0" w:color="auto"/>
              <w:bottom w:val="single" w:sz="4" w:space="0" w:color="auto"/>
              <w:right w:val="single" w:sz="4" w:space="0" w:color="auto"/>
            </w:tcBorders>
          </w:tcPr>
          <w:p w14:paraId="24594979" w14:textId="77777777" w:rsidR="00D12C13" w:rsidRPr="00FA2438" w:rsidRDefault="00D12C13" w:rsidP="00656082">
            <w:pPr>
              <w:pStyle w:val="ConsPlusNormal"/>
              <w:rPr>
                <w:rFonts w:ascii="Times New Roman" w:hAnsi="Times New Roman" w:cs="Times New Roman"/>
                <w:sz w:val="21"/>
                <w:szCs w:val="21"/>
              </w:rPr>
            </w:pPr>
            <w:r w:rsidRPr="00FA2438">
              <w:rPr>
                <w:rFonts w:ascii="Times New Roman" w:hAnsi="Times New Roman" w:cs="Times New Roman"/>
                <w:sz w:val="21"/>
                <w:szCs w:val="21"/>
              </w:rPr>
              <w:t>Февраль</w:t>
            </w:r>
          </w:p>
        </w:tc>
        <w:tc>
          <w:tcPr>
            <w:tcW w:w="4479" w:type="dxa"/>
            <w:tcBorders>
              <w:top w:val="single" w:sz="4" w:space="0" w:color="auto"/>
              <w:left w:val="single" w:sz="4" w:space="0" w:color="auto"/>
              <w:bottom w:val="single" w:sz="4" w:space="0" w:color="auto"/>
              <w:right w:val="single" w:sz="4" w:space="0" w:color="auto"/>
            </w:tcBorders>
          </w:tcPr>
          <w:p w14:paraId="106468BF" w14:textId="77777777" w:rsidR="00D12C13" w:rsidRPr="00FA2438" w:rsidRDefault="00D12C13" w:rsidP="00656082">
            <w:pPr>
              <w:pStyle w:val="ConsPlusNormal"/>
              <w:rPr>
                <w:rFonts w:ascii="Times New Roman" w:hAnsi="Times New Roman" w:cs="Times New Roman"/>
                <w:sz w:val="21"/>
                <w:szCs w:val="21"/>
              </w:rPr>
            </w:pPr>
          </w:p>
        </w:tc>
      </w:tr>
      <w:tr w:rsidR="00D12C13" w:rsidRPr="00FA2438" w14:paraId="42057BCC" w14:textId="77777777" w:rsidTr="00656082">
        <w:tc>
          <w:tcPr>
            <w:tcW w:w="4592" w:type="dxa"/>
            <w:tcBorders>
              <w:top w:val="single" w:sz="4" w:space="0" w:color="auto"/>
              <w:left w:val="single" w:sz="4" w:space="0" w:color="auto"/>
              <w:bottom w:val="single" w:sz="4" w:space="0" w:color="auto"/>
              <w:right w:val="single" w:sz="4" w:space="0" w:color="auto"/>
            </w:tcBorders>
          </w:tcPr>
          <w:p w14:paraId="35BD8225" w14:textId="77777777" w:rsidR="00D12C13" w:rsidRPr="00FA2438" w:rsidRDefault="00D12C13" w:rsidP="00656082">
            <w:pPr>
              <w:pStyle w:val="ConsPlusNormal"/>
              <w:rPr>
                <w:rFonts w:ascii="Times New Roman" w:hAnsi="Times New Roman" w:cs="Times New Roman"/>
                <w:sz w:val="21"/>
                <w:szCs w:val="21"/>
              </w:rPr>
            </w:pPr>
            <w:r w:rsidRPr="00FA2438">
              <w:rPr>
                <w:rFonts w:ascii="Times New Roman" w:hAnsi="Times New Roman" w:cs="Times New Roman"/>
                <w:sz w:val="21"/>
                <w:szCs w:val="21"/>
              </w:rPr>
              <w:t>Март</w:t>
            </w:r>
          </w:p>
        </w:tc>
        <w:tc>
          <w:tcPr>
            <w:tcW w:w="4479" w:type="dxa"/>
            <w:tcBorders>
              <w:top w:val="single" w:sz="4" w:space="0" w:color="auto"/>
              <w:left w:val="single" w:sz="4" w:space="0" w:color="auto"/>
              <w:bottom w:val="single" w:sz="4" w:space="0" w:color="auto"/>
              <w:right w:val="single" w:sz="4" w:space="0" w:color="auto"/>
            </w:tcBorders>
          </w:tcPr>
          <w:p w14:paraId="42368E7F" w14:textId="77777777" w:rsidR="00D12C13" w:rsidRPr="00FA2438" w:rsidRDefault="00D12C13" w:rsidP="00656082">
            <w:pPr>
              <w:pStyle w:val="ConsPlusNormal"/>
              <w:rPr>
                <w:rFonts w:ascii="Times New Roman" w:hAnsi="Times New Roman" w:cs="Times New Roman"/>
                <w:sz w:val="21"/>
                <w:szCs w:val="21"/>
              </w:rPr>
            </w:pPr>
          </w:p>
        </w:tc>
      </w:tr>
      <w:tr w:rsidR="00D12C13" w:rsidRPr="00FA2438" w14:paraId="2945DDD3" w14:textId="77777777" w:rsidTr="00656082">
        <w:tc>
          <w:tcPr>
            <w:tcW w:w="4592" w:type="dxa"/>
            <w:tcBorders>
              <w:top w:val="single" w:sz="4" w:space="0" w:color="auto"/>
              <w:left w:val="single" w:sz="4" w:space="0" w:color="auto"/>
              <w:bottom w:val="single" w:sz="4" w:space="0" w:color="auto"/>
              <w:right w:val="single" w:sz="4" w:space="0" w:color="auto"/>
            </w:tcBorders>
          </w:tcPr>
          <w:p w14:paraId="676B1CE5" w14:textId="77777777" w:rsidR="00D12C13" w:rsidRPr="00FA2438" w:rsidRDefault="00D12C13" w:rsidP="00656082">
            <w:pPr>
              <w:pStyle w:val="ConsPlusNormal"/>
              <w:rPr>
                <w:rFonts w:ascii="Times New Roman" w:hAnsi="Times New Roman" w:cs="Times New Roman"/>
                <w:sz w:val="21"/>
                <w:szCs w:val="21"/>
              </w:rPr>
            </w:pPr>
            <w:r w:rsidRPr="00FA2438">
              <w:rPr>
                <w:rFonts w:ascii="Times New Roman" w:hAnsi="Times New Roman" w:cs="Times New Roman"/>
                <w:sz w:val="21"/>
                <w:szCs w:val="21"/>
              </w:rPr>
              <w:t>Апрель</w:t>
            </w:r>
          </w:p>
        </w:tc>
        <w:tc>
          <w:tcPr>
            <w:tcW w:w="4479" w:type="dxa"/>
            <w:tcBorders>
              <w:top w:val="single" w:sz="4" w:space="0" w:color="auto"/>
              <w:left w:val="single" w:sz="4" w:space="0" w:color="auto"/>
              <w:bottom w:val="single" w:sz="4" w:space="0" w:color="auto"/>
              <w:right w:val="single" w:sz="4" w:space="0" w:color="auto"/>
            </w:tcBorders>
          </w:tcPr>
          <w:p w14:paraId="13406A97" w14:textId="77777777" w:rsidR="00D12C13" w:rsidRPr="00FA2438" w:rsidRDefault="00D12C13" w:rsidP="00656082">
            <w:pPr>
              <w:pStyle w:val="ConsPlusNormal"/>
              <w:rPr>
                <w:rFonts w:ascii="Times New Roman" w:hAnsi="Times New Roman" w:cs="Times New Roman"/>
                <w:sz w:val="21"/>
                <w:szCs w:val="21"/>
              </w:rPr>
            </w:pPr>
          </w:p>
        </w:tc>
      </w:tr>
      <w:tr w:rsidR="00D12C13" w:rsidRPr="00FA2438" w14:paraId="21DB279D" w14:textId="77777777" w:rsidTr="00656082">
        <w:tc>
          <w:tcPr>
            <w:tcW w:w="4592" w:type="dxa"/>
            <w:tcBorders>
              <w:top w:val="single" w:sz="4" w:space="0" w:color="auto"/>
              <w:left w:val="single" w:sz="4" w:space="0" w:color="auto"/>
              <w:bottom w:val="single" w:sz="4" w:space="0" w:color="auto"/>
              <w:right w:val="single" w:sz="4" w:space="0" w:color="auto"/>
            </w:tcBorders>
          </w:tcPr>
          <w:p w14:paraId="785BBF9D" w14:textId="77777777" w:rsidR="00D12C13" w:rsidRPr="00FA2438" w:rsidRDefault="00D12C13" w:rsidP="00656082">
            <w:pPr>
              <w:pStyle w:val="ConsPlusNormal"/>
              <w:rPr>
                <w:rFonts w:ascii="Times New Roman" w:hAnsi="Times New Roman" w:cs="Times New Roman"/>
                <w:sz w:val="21"/>
                <w:szCs w:val="21"/>
              </w:rPr>
            </w:pPr>
            <w:r w:rsidRPr="00FA2438">
              <w:rPr>
                <w:rFonts w:ascii="Times New Roman" w:hAnsi="Times New Roman" w:cs="Times New Roman"/>
                <w:sz w:val="21"/>
                <w:szCs w:val="21"/>
              </w:rPr>
              <w:t>Май</w:t>
            </w:r>
          </w:p>
        </w:tc>
        <w:tc>
          <w:tcPr>
            <w:tcW w:w="4479" w:type="dxa"/>
            <w:tcBorders>
              <w:top w:val="single" w:sz="4" w:space="0" w:color="auto"/>
              <w:left w:val="single" w:sz="4" w:space="0" w:color="auto"/>
              <w:bottom w:val="single" w:sz="4" w:space="0" w:color="auto"/>
              <w:right w:val="single" w:sz="4" w:space="0" w:color="auto"/>
            </w:tcBorders>
          </w:tcPr>
          <w:p w14:paraId="72D2F3AD" w14:textId="77777777" w:rsidR="00D12C13" w:rsidRPr="00FA2438" w:rsidRDefault="00D12C13" w:rsidP="00656082">
            <w:pPr>
              <w:pStyle w:val="ConsPlusNormal"/>
              <w:rPr>
                <w:rFonts w:ascii="Times New Roman" w:hAnsi="Times New Roman" w:cs="Times New Roman"/>
                <w:sz w:val="21"/>
                <w:szCs w:val="21"/>
              </w:rPr>
            </w:pPr>
          </w:p>
        </w:tc>
      </w:tr>
      <w:tr w:rsidR="00D12C13" w:rsidRPr="00FA2438" w14:paraId="0DA0D017" w14:textId="77777777" w:rsidTr="00656082">
        <w:tc>
          <w:tcPr>
            <w:tcW w:w="4592" w:type="dxa"/>
            <w:tcBorders>
              <w:top w:val="single" w:sz="4" w:space="0" w:color="auto"/>
              <w:left w:val="single" w:sz="4" w:space="0" w:color="auto"/>
              <w:bottom w:val="single" w:sz="4" w:space="0" w:color="auto"/>
              <w:right w:val="single" w:sz="4" w:space="0" w:color="auto"/>
            </w:tcBorders>
          </w:tcPr>
          <w:p w14:paraId="6F8B7DEF" w14:textId="77777777" w:rsidR="00D12C13" w:rsidRPr="00FA2438" w:rsidRDefault="00D12C13" w:rsidP="00656082">
            <w:pPr>
              <w:pStyle w:val="ConsPlusNormal"/>
              <w:rPr>
                <w:rFonts w:ascii="Times New Roman" w:hAnsi="Times New Roman" w:cs="Times New Roman"/>
                <w:sz w:val="21"/>
                <w:szCs w:val="21"/>
              </w:rPr>
            </w:pPr>
            <w:r w:rsidRPr="00FA2438">
              <w:rPr>
                <w:rFonts w:ascii="Times New Roman" w:hAnsi="Times New Roman" w:cs="Times New Roman"/>
                <w:sz w:val="21"/>
                <w:szCs w:val="21"/>
              </w:rPr>
              <w:t>Июнь</w:t>
            </w:r>
          </w:p>
        </w:tc>
        <w:tc>
          <w:tcPr>
            <w:tcW w:w="4479" w:type="dxa"/>
            <w:tcBorders>
              <w:top w:val="single" w:sz="4" w:space="0" w:color="auto"/>
              <w:left w:val="single" w:sz="4" w:space="0" w:color="auto"/>
              <w:bottom w:val="single" w:sz="4" w:space="0" w:color="auto"/>
              <w:right w:val="single" w:sz="4" w:space="0" w:color="auto"/>
            </w:tcBorders>
          </w:tcPr>
          <w:p w14:paraId="556B3A1A" w14:textId="77777777" w:rsidR="00D12C13" w:rsidRPr="00FA2438" w:rsidRDefault="00D12C13" w:rsidP="00656082">
            <w:pPr>
              <w:pStyle w:val="ConsPlusNormal"/>
              <w:rPr>
                <w:rFonts w:ascii="Times New Roman" w:hAnsi="Times New Roman" w:cs="Times New Roman"/>
                <w:sz w:val="21"/>
                <w:szCs w:val="21"/>
              </w:rPr>
            </w:pPr>
          </w:p>
        </w:tc>
      </w:tr>
      <w:tr w:rsidR="00D12C13" w:rsidRPr="00FA2438" w14:paraId="743856DB" w14:textId="77777777" w:rsidTr="00656082">
        <w:tc>
          <w:tcPr>
            <w:tcW w:w="4592" w:type="dxa"/>
            <w:tcBorders>
              <w:top w:val="single" w:sz="4" w:space="0" w:color="auto"/>
              <w:left w:val="single" w:sz="4" w:space="0" w:color="auto"/>
              <w:bottom w:val="single" w:sz="4" w:space="0" w:color="auto"/>
              <w:right w:val="single" w:sz="4" w:space="0" w:color="auto"/>
            </w:tcBorders>
          </w:tcPr>
          <w:p w14:paraId="6D5BB142" w14:textId="77777777" w:rsidR="00D12C13" w:rsidRPr="00FA2438" w:rsidRDefault="00D12C13" w:rsidP="00656082">
            <w:pPr>
              <w:pStyle w:val="ConsPlusNormal"/>
              <w:rPr>
                <w:rFonts w:ascii="Times New Roman" w:hAnsi="Times New Roman" w:cs="Times New Roman"/>
                <w:sz w:val="21"/>
                <w:szCs w:val="21"/>
              </w:rPr>
            </w:pPr>
            <w:r w:rsidRPr="00FA2438">
              <w:rPr>
                <w:rFonts w:ascii="Times New Roman" w:hAnsi="Times New Roman" w:cs="Times New Roman"/>
                <w:sz w:val="21"/>
                <w:szCs w:val="21"/>
              </w:rPr>
              <w:t>Июль</w:t>
            </w:r>
          </w:p>
        </w:tc>
        <w:tc>
          <w:tcPr>
            <w:tcW w:w="4479" w:type="dxa"/>
            <w:tcBorders>
              <w:top w:val="single" w:sz="4" w:space="0" w:color="auto"/>
              <w:left w:val="single" w:sz="4" w:space="0" w:color="auto"/>
              <w:bottom w:val="single" w:sz="4" w:space="0" w:color="auto"/>
              <w:right w:val="single" w:sz="4" w:space="0" w:color="auto"/>
            </w:tcBorders>
          </w:tcPr>
          <w:p w14:paraId="71AC25F0" w14:textId="77777777" w:rsidR="00D12C13" w:rsidRPr="00FA2438" w:rsidRDefault="00D12C13" w:rsidP="00656082">
            <w:pPr>
              <w:pStyle w:val="ConsPlusNormal"/>
              <w:rPr>
                <w:rFonts w:ascii="Times New Roman" w:hAnsi="Times New Roman" w:cs="Times New Roman"/>
                <w:sz w:val="21"/>
                <w:szCs w:val="21"/>
              </w:rPr>
            </w:pPr>
          </w:p>
        </w:tc>
      </w:tr>
      <w:tr w:rsidR="00D12C13" w:rsidRPr="00FA2438" w14:paraId="51C95FDE" w14:textId="77777777" w:rsidTr="00656082">
        <w:tc>
          <w:tcPr>
            <w:tcW w:w="4592" w:type="dxa"/>
            <w:tcBorders>
              <w:top w:val="single" w:sz="4" w:space="0" w:color="auto"/>
              <w:left w:val="single" w:sz="4" w:space="0" w:color="auto"/>
              <w:bottom w:val="single" w:sz="4" w:space="0" w:color="auto"/>
              <w:right w:val="single" w:sz="4" w:space="0" w:color="auto"/>
            </w:tcBorders>
          </w:tcPr>
          <w:p w14:paraId="3068F457" w14:textId="77777777" w:rsidR="00D12C13" w:rsidRPr="00FA2438" w:rsidRDefault="00D12C13" w:rsidP="00656082">
            <w:pPr>
              <w:pStyle w:val="ConsPlusNormal"/>
              <w:rPr>
                <w:rFonts w:ascii="Times New Roman" w:hAnsi="Times New Roman" w:cs="Times New Roman"/>
                <w:sz w:val="21"/>
                <w:szCs w:val="21"/>
              </w:rPr>
            </w:pPr>
            <w:r w:rsidRPr="00FA2438">
              <w:rPr>
                <w:rFonts w:ascii="Times New Roman" w:hAnsi="Times New Roman" w:cs="Times New Roman"/>
                <w:sz w:val="21"/>
                <w:szCs w:val="21"/>
              </w:rPr>
              <w:t>Август</w:t>
            </w:r>
          </w:p>
        </w:tc>
        <w:tc>
          <w:tcPr>
            <w:tcW w:w="4479" w:type="dxa"/>
            <w:tcBorders>
              <w:top w:val="single" w:sz="4" w:space="0" w:color="auto"/>
              <w:left w:val="single" w:sz="4" w:space="0" w:color="auto"/>
              <w:bottom w:val="single" w:sz="4" w:space="0" w:color="auto"/>
              <w:right w:val="single" w:sz="4" w:space="0" w:color="auto"/>
            </w:tcBorders>
          </w:tcPr>
          <w:p w14:paraId="45726CEB" w14:textId="77777777" w:rsidR="00D12C13" w:rsidRPr="00FA2438" w:rsidRDefault="00D12C13" w:rsidP="00656082">
            <w:pPr>
              <w:pStyle w:val="ConsPlusNormal"/>
              <w:rPr>
                <w:rFonts w:ascii="Times New Roman" w:hAnsi="Times New Roman" w:cs="Times New Roman"/>
                <w:sz w:val="21"/>
                <w:szCs w:val="21"/>
              </w:rPr>
            </w:pPr>
          </w:p>
        </w:tc>
      </w:tr>
      <w:tr w:rsidR="00D12C13" w:rsidRPr="00FA2438" w14:paraId="1429F026" w14:textId="77777777" w:rsidTr="00656082">
        <w:tc>
          <w:tcPr>
            <w:tcW w:w="4592" w:type="dxa"/>
            <w:tcBorders>
              <w:top w:val="single" w:sz="4" w:space="0" w:color="auto"/>
              <w:left w:val="single" w:sz="4" w:space="0" w:color="auto"/>
              <w:bottom w:val="single" w:sz="4" w:space="0" w:color="auto"/>
              <w:right w:val="single" w:sz="4" w:space="0" w:color="auto"/>
            </w:tcBorders>
          </w:tcPr>
          <w:p w14:paraId="356FA216" w14:textId="77777777" w:rsidR="00D12C13" w:rsidRPr="00FA2438" w:rsidRDefault="00D12C13" w:rsidP="00656082">
            <w:pPr>
              <w:pStyle w:val="ConsPlusNormal"/>
              <w:rPr>
                <w:rFonts w:ascii="Times New Roman" w:hAnsi="Times New Roman" w:cs="Times New Roman"/>
                <w:sz w:val="21"/>
                <w:szCs w:val="21"/>
              </w:rPr>
            </w:pPr>
            <w:r w:rsidRPr="00FA2438">
              <w:rPr>
                <w:rFonts w:ascii="Times New Roman" w:hAnsi="Times New Roman" w:cs="Times New Roman"/>
                <w:sz w:val="21"/>
                <w:szCs w:val="21"/>
              </w:rPr>
              <w:t>Сентябрь</w:t>
            </w:r>
          </w:p>
        </w:tc>
        <w:tc>
          <w:tcPr>
            <w:tcW w:w="4479" w:type="dxa"/>
            <w:tcBorders>
              <w:top w:val="single" w:sz="4" w:space="0" w:color="auto"/>
              <w:left w:val="single" w:sz="4" w:space="0" w:color="auto"/>
              <w:bottom w:val="single" w:sz="4" w:space="0" w:color="auto"/>
              <w:right w:val="single" w:sz="4" w:space="0" w:color="auto"/>
            </w:tcBorders>
          </w:tcPr>
          <w:p w14:paraId="16AA090D" w14:textId="77777777" w:rsidR="00D12C13" w:rsidRPr="00FA2438" w:rsidRDefault="00D12C13" w:rsidP="00656082">
            <w:pPr>
              <w:pStyle w:val="ConsPlusNormal"/>
              <w:rPr>
                <w:rFonts w:ascii="Times New Roman" w:hAnsi="Times New Roman" w:cs="Times New Roman"/>
                <w:sz w:val="21"/>
                <w:szCs w:val="21"/>
              </w:rPr>
            </w:pPr>
          </w:p>
        </w:tc>
      </w:tr>
      <w:tr w:rsidR="00D12C13" w:rsidRPr="00FA2438" w14:paraId="137458FB" w14:textId="77777777" w:rsidTr="00656082">
        <w:tc>
          <w:tcPr>
            <w:tcW w:w="4592" w:type="dxa"/>
            <w:tcBorders>
              <w:top w:val="single" w:sz="4" w:space="0" w:color="auto"/>
              <w:left w:val="single" w:sz="4" w:space="0" w:color="auto"/>
              <w:bottom w:val="single" w:sz="4" w:space="0" w:color="auto"/>
              <w:right w:val="single" w:sz="4" w:space="0" w:color="auto"/>
            </w:tcBorders>
          </w:tcPr>
          <w:p w14:paraId="27EE8CAA" w14:textId="77777777" w:rsidR="00D12C13" w:rsidRPr="00FA2438" w:rsidRDefault="00D12C13" w:rsidP="00656082">
            <w:pPr>
              <w:pStyle w:val="ConsPlusNormal"/>
              <w:rPr>
                <w:rFonts w:ascii="Times New Roman" w:hAnsi="Times New Roman" w:cs="Times New Roman"/>
                <w:sz w:val="21"/>
                <w:szCs w:val="21"/>
              </w:rPr>
            </w:pPr>
            <w:r w:rsidRPr="00FA2438">
              <w:rPr>
                <w:rFonts w:ascii="Times New Roman" w:hAnsi="Times New Roman" w:cs="Times New Roman"/>
                <w:sz w:val="21"/>
                <w:szCs w:val="21"/>
              </w:rPr>
              <w:t>Октябрь</w:t>
            </w:r>
          </w:p>
        </w:tc>
        <w:tc>
          <w:tcPr>
            <w:tcW w:w="4479" w:type="dxa"/>
            <w:tcBorders>
              <w:top w:val="single" w:sz="4" w:space="0" w:color="auto"/>
              <w:left w:val="single" w:sz="4" w:space="0" w:color="auto"/>
              <w:bottom w:val="single" w:sz="4" w:space="0" w:color="auto"/>
              <w:right w:val="single" w:sz="4" w:space="0" w:color="auto"/>
            </w:tcBorders>
          </w:tcPr>
          <w:p w14:paraId="05972BB4" w14:textId="77777777" w:rsidR="00D12C13" w:rsidRPr="00FA2438" w:rsidRDefault="00D12C13" w:rsidP="00656082">
            <w:pPr>
              <w:pStyle w:val="ConsPlusNormal"/>
              <w:rPr>
                <w:rFonts w:ascii="Times New Roman" w:hAnsi="Times New Roman" w:cs="Times New Roman"/>
                <w:sz w:val="21"/>
                <w:szCs w:val="21"/>
              </w:rPr>
            </w:pPr>
          </w:p>
        </w:tc>
      </w:tr>
      <w:tr w:rsidR="00D12C13" w:rsidRPr="00FA2438" w14:paraId="43DCFA6C" w14:textId="77777777" w:rsidTr="00656082">
        <w:tc>
          <w:tcPr>
            <w:tcW w:w="4592" w:type="dxa"/>
            <w:tcBorders>
              <w:top w:val="single" w:sz="4" w:space="0" w:color="auto"/>
              <w:left w:val="single" w:sz="4" w:space="0" w:color="auto"/>
              <w:bottom w:val="single" w:sz="4" w:space="0" w:color="auto"/>
              <w:right w:val="single" w:sz="4" w:space="0" w:color="auto"/>
            </w:tcBorders>
          </w:tcPr>
          <w:p w14:paraId="71865EB0" w14:textId="77777777" w:rsidR="00D12C13" w:rsidRPr="00FA2438" w:rsidRDefault="00D12C13" w:rsidP="00656082">
            <w:pPr>
              <w:pStyle w:val="ConsPlusNormal"/>
              <w:rPr>
                <w:rFonts w:ascii="Times New Roman" w:hAnsi="Times New Roman" w:cs="Times New Roman"/>
                <w:sz w:val="21"/>
                <w:szCs w:val="21"/>
              </w:rPr>
            </w:pPr>
            <w:r w:rsidRPr="00FA2438">
              <w:rPr>
                <w:rFonts w:ascii="Times New Roman" w:hAnsi="Times New Roman" w:cs="Times New Roman"/>
                <w:sz w:val="21"/>
                <w:szCs w:val="21"/>
              </w:rPr>
              <w:t>Ноябрь</w:t>
            </w:r>
          </w:p>
        </w:tc>
        <w:tc>
          <w:tcPr>
            <w:tcW w:w="4479" w:type="dxa"/>
            <w:tcBorders>
              <w:top w:val="single" w:sz="4" w:space="0" w:color="auto"/>
              <w:left w:val="single" w:sz="4" w:space="0" w:color="auto"/>
              <w:bottom w:val="single" w:sz="4" w:space="0" w:color="auto"/>
              <w:right w:val="single" w:sz="4" w:space="0" w:color="auto"/>
            </w:tcBorders>
          </w:tcPr>
          <w:p w14:paraId="4AEB670B" w14:textId="77777777" w:rsidR="00D12C13" w:rsidRPr="00FA2438" w:rsidRDefault="00D12C13" w:rsidP="00656082">
            <w:pPr>
              <w:pStyle w:val="ConsPlusNormal"/>
              <w:rPr>
                <w:rFonts w:ascii="Times New Roman" w:hAnsi="Times New Roman" w:cs="Times New Roman"/>
                <w:sz w:val="21"/>
                <w:szCs w:val="21"/>
              </w:rPr>
            </w:pPr>
          </w:p>
        </w:tc>
      </w:tr>
      <w:tr w:rsidR="00D12C13" w:rsidRPr="00FA2438" w14:paraId="05582BF6" w14:textId="77777777" w:rsidTr="00656082">
        <w:tc>
          <w:tcPr>
            <w:tcW w:w="4592" w:type="dxa"/>
            <w:tcBorders>
              <w:top w:val="single" w:sz="4" w:space="0" w:color="auto"/>
              <w:left w:val="single" w:sz="4" w:space="0" w:color="auto"/>
              <w:bottom w:val="single" w:sz="4" w:space="0" w:color="auto"/>
              <w:right w:val="single" w:sz="4" w:space="0" w:color="auto"/>
            </w:tcBorders>
          </w:tcPr>
          <w:p w14:paraId="0F7FCA84" w14:textId="77777777" w:rsidR="00D12C13" w:rsidRPr="00FA2438" w:rsidRDefault="00D12C13" w:rsidP="00656082">
            <w:pPr>
              <w:pStyle w:val="ConsPlusNormal"/>
              <w:rPr>
                <w:rFonts w:ascii="Times New Roman" w:hAnsi="Times New Roman" w:cs="Times New Roman"/>
                <w:sz w:val="21"/>
                <w:szCs w:val="21"/>
              </w:rPr>
            </w:pPr>
            <w:r w:rsidRPr="00FA2438">
              <w:rPr>
                <w:rFonts w:ascii="Times New Roman" w:hAnsi="Times New Roman" w:cs="Times New Roman"/>
                <w:sz w:val="21"/>
                <w:szCs w:val="21"/>
              </w:rPr>
              <w:t>Декабрь</w:t>
            </w:r>
          </w:p>
        </w:tc>
        <w:tc>
          <w:tcPr>
            <w:tcW w:w="4479" w:type="dxa"/>
            <w:tcBorders>
              <w:top w:val="single" w:sz="4" w:space="0" w:color="auto"/>
              <w:left w:val="single" w:sz="4" w:space="0" w:color="auto"/>
              <w:bottom w:val="single" w:sz="4" w:space="0" w:color="auto"/>
              <w:right w:val="single" w:sz="4" w:space="0" w:color="auto"/>
            </w:tcBorders>
          </w:tcPr>
          <w:p w14:paraId="3488F628" w14:textId="77777777" w:rsidR="00D12C13" w:rsidRPr="00FA2438" w:rsidRDefault="00D12C13" w:rsidP="00656082">
            <w:pPr>
              <w:pStyle w:val="ConsPlusNormal"/>
              <w:rPr>
                <w:rFonts w:ascii="Times New Roman" w:hAnsi="Times New Roman" w:cs="Times New Roman"/>
                <w:sz w:val="21"/>
                <w:szCs w:val="21"/>
              </w:rPr>
            </w:pPr>
          </w:p>
        </w:tc>
      </w:tr>
      <w:tr w:rsidR="00D12C13" w:rsidRPr="00FA2438" w14:paraId="553DF745" w14:textId="77777777" w:rsidTr="00656082">
        <w:tc>
          <w:tcPr>
            <w:tcW w:w="4592" w:type="dxa"/>
            <w:tcBorders>
              <w:top w:val="single" w:sz="4" w:space="0" w:color="auto"/>
              <w:left w:val="single" w:sz="4" w:space="0" w:color="auto"/>
              <w:bottom w:val="single" w:sz="4" w:space="0" w:color="auto"/>
              <w:right w:val="single" w:sz="4" w:space="0" w:color="auto"/>
            </w:tcBorders>
          </w:tcPr>
          <w:p w14:paraId="229B1E29" w14:textId="77777777" w:rsidR="00D12C13" w:rsidRPr="00FA2438" w:rsidRDefault="00D12C13" w:rsidP="00656082">
            <w:pPr>
              <w:pStyle w:val="ConsPlusNormal"/>
              <w:rPr>
                <w:rFonts w:ascii="Times New Roman" w:hAnsi="Times New Roman" w:cs="Times New Roman"/>
                <w:sz w:val="21"/>
                <w:szCs w:val="21"/>
              </w:rPr>
            </w:pPr>
            <w:r w:rsidRPr="00FA2438">
              <w:rPr>
                <w:rFonts w:ascii="Times New Roman" w:hAnsi="Times New Roman" w:cs="Times New Roman"/>
                <w:sz w:val="21"/>
                <w:szCs w:val="21"/>
              </w:rPr>
              <w:t>Итого за год</w:t>
            </w:r>
          </w:p>
        </w:tc>
        <w:tc>
          <w:tcPr>
            <w:tcW w:w="4479" w:type="dxa"/>
            <w:tcBorders>
              <w:top w:val="single" w:sz="4" w:space="0" w:color="auto"/>
              <w:left w:val="single" w:sz="4" w:space="0" w:color="auto"/>
              <w:bottom w:val="single" w:sz="4" w:space="0" w:color="auto"/>
              <w:right w:val="single" w:sz="4" w:space="0" w:color="auto"/>
            </w:tcBorders>
          </w:tcPr>
          <w:p w14:paraId="33E0E1AA" w14:textId="77777777" w:rsidR="00D12C13" w:rsidRPr="00FA2438" w:rsidRDefault="00D12C13" w:rsidP="00656082">
            <w:pPr>
              <w:pStyle w:val="ConsPlusNormal"/>
              <w:rPr>
                <w:rFonts w:ascii="Times New Roman" w:hAnsi="Times New Roman" w:cs="Times New Roman"/>
                <w:sz w:val="21"/>
                <w:szCs w:val="21"/>
              </w:rPr>
            </w:pPr>
          </w:p>
        </w:tc>
      </w:tr>
    </w:tbl>
    <w:p w14:paraId="4543FAF7" w14:textId="77777777" w:rsidR="00D12C13" w:rsidRPr="00FA2438" w:rsidRDefault="00D12C13" w:rsidP="00D12C13">
      <w:pPr>
        <w:pStyle w:val="ConsPlusNormal"/>
        <w:jc w:val="both"/>
        <w:rPr>
          <w:rFonts w:ascii="Times New Roman" w:hAnsi="Times New Roman" w:cs="Times New Roman"/>
          <w:sz w:val="21"/>
          <w:szCs w:val="21"/>
        </w:rPr>
      </w:pPr>
    </w:p>
    <w:p w14:paraId="5BFFBAF5"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Организация водопроводно-                                           Абонент</w:t>
      </w:r>
    </w:p>
    <w:p w14:paraId="7CB4320D"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канализационного хозяйства</w:t>
      </w:r>
    </w:p>
    <w:p w14:paraId="27F10FE4" w14:textId="77777777" w:rsidR="00D12C13" w:rsidRPr="00FA2438" w:rsidRDefault="00D12C13" w:rsidP="00D12C13">
      <w:pPr>
        <w:pStyle w:val="ConsPlusNonformat"/>
        <w:jc w:val="both"/>
        <w:rPr>
          <w:rFonts w:ascii="Times New Roman" w:hAnsi="Times New Roman" w:cs="Times New Roman"/>
          <w:sz w:val="21"/>
          <w:szCs w:val="21"/>
        </w:rPr>
      </w:pPr>
    </w:p>
    <w:p w14:paraId="65FB5858"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_______________________________________ ___________________________________</w:t>
      </w:r>
    </w:p>
    <w:p w14:paraId="767922D9" w14:textId="77777777" w:rsidR="00D12C13" w:rsidRPr="00FA2438" w:rsidRDefault="00D12C13" w:rsidP="00D12C13">
      <w:pPr>
        <w:pStyle w:val="ConsPlusNonformat"/>
        <w:jc w:val="both"/>
        <w:rPr>
          <w:rFonts w:ascii="Times New Roman" w:hAnsi="Times New Roman" w:cs="Times New Roman"/>
          <w:sz w:val="21"/>
          <w:szCs w:val="21"/>
        </w:rPr>
      </w:pPr>
    </w:p>
    <w:p w14:paraId="203ADAD7"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"__" _______________ 20__ г.                   "__" _______________ 20__ г.</w:t>
      </w:r>
    </w:p>
    <w:p w14:paraId="0CEA3543" w14:textId="77777777" w:rsidR="00D12C13" w:rsidRPr="00FA2438" w:rsidRDefault="00D12C13" w:rsidP="00D12C13">
      <w:pPr>
        <w:pStyle w:val="ConsPlusNormal"/>
        <w:jc w:val="center"/>
        <w:rPr>
          <w:rFonts w:ascii="Times New Roman" w:hAnsi="Times New Roman" w:cs="Times New Roman"/>
          <w:sz w:val="21"/>
          <w:szCs w:val="21"/>
        </w:rPr>
      </w:pPr>
    </w:p>
    <w:p w14:paraId="100A05F0" w14:textId="77777777" w:rsidR="00D12C13" w:rsidRPr="00FA2438" w:rsidRDefault="00D12C13" w:rsidP="00D12C13">
      <w:pPr>
        <w:pStyle w:val="ConsPlusNormal"/>
        <w:jc w:val="center"/>
        <w:rPr>
          <w:rFonts w:ascii="Times New Roman" w:hAnsi="Times New Roman" w:cs="Times New Roman"/>
          <w:sz w:val="21"/>
          <w:szCs w:val="21"/>
        </w:rPr>
      </w:pPr>
    </w:p>
    <w:p w14:paraId="6B927D4F" w14:textId="77777777" w:rsidR="00D12C13" w:rsidRPr="00FA2438" w:rsidRDefault="00D12C13" w:rsidP="00D12C13">
      <w:pPr>
        <w:pStyle w:val="ConsPlusNormal"/>
        <w:jc w:val="center"/>
        <w:rPr>
          <w:rFonts w:ascii="Times New Roman" w:hAnsi="Times New Roman" w:cs="Times New Roman"/>
          <w:sz w:val="21"/>
          <w:szCs w:val="21"/>
        </w:rPr>
      </w:pPr>
    </w:p>
    <w:p w14:paraId="6DDE3795" w14:textId="77777777" w:rsidR="00D12C13" w:rsidRPr="00FA2438" w:rsidRDefault="00D12C13" w:rsidP="00D12C13">
      <w:pPr>
        <w:pStyle w:val="ConsPlusNormal"/>
        <w:jc w:val="center"/>
        <w:rPr>
          <w:rFonts w:ascii="Times New Roman" w:hAnsi="Times New Roman" w:cs="Times New Roman"/>
          <w:sz w:val="21"/>
          <w:szCs w:val="21"/>
        </w:rPr>
      </w:pPr>
    </w:p>
    <w:p w14:paraId="010740F3" w14:textId="77777777" w:rsidR="00D12C13" w:rsidRPr="00FA2438" w:rsidRDefault="00D12C13" w:rsidP="00D12C13">
      <w:pPr>
        <w:pStyle w:val="ConsPlusNormal"/>
        <w:jc w:val="center"/>
        <w:rPr>
          <w:rFonts w:ascii="Times New Roman" w:hAnsi="Times New Roman" w:cs="Times New Roman"/>
          <w:sz w:val="21"/>
          <w:szCs w:val="21"/>
        </w:rPr>
      </w:pPr>
    </w:p>
    <w:p w14:paraId="0E535A76" w14:textId="77777777" w:rsidR="00D12C13" w:rsidRPr="00FA2438" w:rsidRDefault="00D12C13" w:rsidP="00D12C13">
      <w:pPr>
        <w:pStyle w:val="ConsPlusNormal"/>
        <w:jc w:val="right"/>
        <w:outlineLvl w:val="1"/>
        <w:rPr>
          <w:rFonts w:ascii="Times New Roman" w:hAnsi="Times New Roman" w:cs="Times New Roman"/>
          <w:sz w:val="21"/>
          <w:szCs w:val="21"/>
        </w:rPr>
      </w:pPr>
    </w:p>
    <w:p w14:paraId="2EC20C7A" w14:textId="77777777" w:rsidR="00D12C13" w:rsidRPr="00FA2438" w:rsidRDefault="00D12C13" w:rsidP="00D12C13">
      <w:pPr>
        <w:pStyle w:val="ConsPlusNormal"/>
        <w:jc w:val="right"/>
        <w:outlineLvl w:val="1"/>
        <w:rPr>
          <w:rFonts w:ascii="Times New Roman" w:hAnsi="Times New Roman" w:cs="Times New Roman"/>
          <w:sz w:val="21"/>
          <w:szCs w:val="21"/>
        </w:rPr>
      </w:pPr>
    </w:p>
    <w:p w14:paraId="65657EB8" w14:textId="77777777" w:rsidR="00D12C13" w:rsidRPr="00FA2438" w:rsidRDefault="00D12C13" w:rsidP="00D12C13">
      <w:pPr>
        <w:pStyle w:val="ConsPlusNormal"/>
        <w:jc w:val="right"/>
        <w:outlineLvl w:val="1"/>
        <w:rPr>
          <w:rFonts w:ascii="Times New Roman" w:hAnsi="Times New Roman" w:cs="Times New Roman"/>
          <w:sz w:val="21"/>
          <w:szCs w:val="21"/>
        </w:rPr>
      </w:pPr>
    </w:p>
    <w:p w14:paraId="01BB4B9A" w14:textId="77777777" w:rsidR="00D12C13" w:rsidRPr="00FA2438" w:rsidRDefault="00D12C13" w:rsidP="00D12C13">
      <w:pPr>
        <w:pStyle w:val="ConsPlusNormal"/>
        <w:jc w:val="right"/>
        <w:outlineLvl w:val="1"/>
        <w:rPr>
          <w:rFonts w:ascii="Times New Roman" w:hAnsi="Times New Roman" w:cs="Times New Roman"/>
          <w:sz w:val="21"/>
          <w:szCs w:val="21"/>
        </w:rPr>
      </w:pPr>
    </w:p>
    <w:p w14:paraId="094FFA36" w14:textId="77777777" w:rsidR="00D12C13" w:rsidRPr="00FA2438" w:rsidRDefault="00D12C13" w:rsidP="00D12C13">
      <w:pPr>
        <w:pStyle w:val="ConsPlusNormal"/>
        <w:jc w:val="right"/>
        <w:outlineLvl w:val="1"/>
        <w:rPr>
          <w:rFonts w:ascii="Times New Roman" w:hAnsi="Times New Roman" w:cs="Times New Roman"/>
          <w:sz w:val="21"/>
          <w:szCs w:val="21"/>
        </w:rPr>
      </w:pPr>
    </w:p>
    <w:p w14:paraId="5C3EA3FD" w14:textId="77777777" w:rsidR="00D12C13" w:rsidRPr="00FA2438" w:rsidRDefault="00D12C13" w:rsidP="00D12C13">
      <w:pPr>
        <w:pStyle w:val="ConsPlusNormal"/>
        <w:jc w:val="right"/>
        <w:outlineLvl w:val="1"/>
        <w:rPr>
          <w:rFonts w:ascii="Times New Roman" w:hAnsi="Times New Roman" w:cs="Times New Roman"/>
          <w:sz w:val="21"/>
          <w:szCs w:val="21"/>
        </w:rPr>
      </w:pPr>
    </w:p>
    <w:p w14:paraId="6A25FE7C" w14:textId="77777777" w:rsidR="00D12C13" w:rsidRPr="00FA2438" w:rsidRDefault="00D12C13" w:rsidP="00D12C13">
      <w:pPr>
        <w:pStyle w:val="ConsPlusNormal"/>
        <w:jc w:val="right"/>
        <w:outlineLvl w:val="1"/>
        <w:rPr>
          <w:rFonts w:ascii="Times New Roman" w:hAnsi="Times New Roman" w:cs="Times New Roman"/>
          <w:sz w:val="21"/>
          <w:szCs w:val="21"/>
        </w:rPr>
      </w:pPr>
    </w:p>
    <w:p w14:paraId="4EA0C6F1" w14:textId="77777777" w:rsidR="00D12C13" w:rsidRPr="00FA2438" w:rsidRDefault="00D12C13" w:rsidP="00D12C13">
      <w:pPr>
        <w:pStyle w:val="ConsPlusNormal"/>
        <w:jc w:val="right"/>
        <w:outlineLvl w:val="1"/>
        <w:rPr>
          <w:rFonts w:ascii="Times New Roman" w:hAnsi="Times New Roman" w:cs="Times New Roman"/>
          <w:sz w:val="21"/>
          <w:szCs w:val="21"/>
        </w:rPr>
      </w:pPr>
    </w:p>
    <w:p w14:paraId="08FCFAF9" w14:textId="77777777" w:rsidR="00D12C13" w:rsidRPr="00FA2438" w:rsidRDefault="00D12C13" w:rsidP="00D12C13">
      <w:pPr>
        <w:pStyle w:val="ConsPlusNormal"/>
        <w:jc w:val="right"/>
        <w:outlineLvl w:val="1"/>
        <w:rPr>
          <w:rFonts w:ascii="Times New Roman" w:hAnsi="Times New Roman" w:cs="Times New Roman"/>
          <w:sz w:val="21"/>
          <w:szCs w:val="21"/>
        </w:rPr>
      </w:pPr>
    </w:p>
    <w:p w14:paraId="6C34D9C0" w14:textId="77777777" w:rsidR="00D12C13" w:rsidRPr="00FA2438" w:rsidRDefault="00D12C13" w:rsidP="00D12C13">
      <w:pPr>
        <w:pStyle w:val="ConsPlusNormal"/>
        <w:jc w:val="right"/>
        <w:outlineLvl w:val="1"/>
        <w:rPr>
          <w:rFonts w:ascii="Times New Roman" w:hAnsi="Times New Roman" w:cs="Times New Roman"/>
          <w:sz w:val="21"/>
          <w:szCs w:val="21"/>
        </w:rPr>
      </w:pPr>
    </w:p>
    <w:p w14:paraId="42929CE7" w14:textId="77777777" w:rsidR="00D12C13" w:rsidRPr="00FA2438" w:rsidRDefault="00D12C13" w:rsidP="00D12C13">
      <w:pPr>
        <w:pStyle w:val="ConsPlusNormal"/>
        <w:jc w:val="right"/>
        <w:outlineLvl w:val="1"/>
        <w:rPr>
          <w:rFonts w:ascii="Times New Roman" w:hAnsi="Times New Roman" w:cs="Times New Roman"/>
          <w:sz w:val="21"/>
          <w:szCs w:val="21"/>
        </w:rPr>
      </w:pPr>
    </w:p>
    <w:p w14:paraId="36747F94" w14:textId="77777777" w:rsidR="00D12C13" w:rsidRPr="00FA2438" w:rsidRDefault="00D12C13" w:rsidP="00D12C13">
      <w:pPr>
        <w:pStyle w:val="ConsPlusNormal"/>
        <w:jc w:val="right"/>
        <w:outlineLvl w:val="1"/>
        <w:rPr>
          <w:rFonts w:ascii="Times New Roman" w:hAnsi="Times New Roman" w:cs="Times New Roman"/>
          <w:sz w:val="21"/>
          <w:szCs w:val="21"/>
        </w:rPr>
      </w:pPr>
      <w:r w:rsidRPr="00FA2438">
        <w:rPr>
          <w:rFonts w:ascii="Times New Roman" w:hAnsi="Times New Roman" w:cs="Times New Roman"/>
          <w:sz w:val="21"/>
          <w:szCs w:val="21"/>
        </w:rPr>
        <w:t>Приложение N 4</w:t>
      </w:r>
    </w:p>
    <w:p w14:paraId="2E4F1B8C" w14:textId="77777777" w:rsidR="00D12C13" w:rsidRPr="00FA2438" w:rsidRDefault="00D12C13" w:rsidP="00D12C13">
      <w:pPr>
        <w:pStyle w:val="ConsPlusNormal"/>
        <w:jc w:val="right"/>
        <w:rPr>
          <w:rFonts w:ascii="Times New Roman" w:hAnsi="Times New Roman" w:cs="Times New Roman"/>
          <w:sz w:val="21"/>
          <w:szCs w:val="21"/>
        </w:rPr>
      </w:pPr>
      <w:r w:rsidRPr="00FA2438">
        <w:rPr>
          <w:rFonts w:ascii="Times New Roman" w:hAnsi="Times New Roman" w:cs="Times New Roman"/>
          <w:sz w:val="21"/>
          <w:szCs w:val="21"/>
        </w:rPr>
        <w:t>к единому типовому договору</w:t>
      </w:r>
    </w:p>
    <w:p w14:paraId="2BE09EFB" w14:textId="77777777" w:rsidR="00D12C13" w:rsidRPr="00FA2438" w:rsidRDefault="00D12C13" w:rsidP="00D12C13">
      <w:pPr>
        <w:pStyle w:val="ConsPlusNormal"/>
        <w:jc w:val="right"/>
        <w:rPr>
          <w:rFonts w:ascii="Times New Roman" w:hAnsi="Times New Roman" w:cs="Times New Roman"/>
          <w:sz w:val="21"/>
          <w:szCs w:val="21"/>
        </w:rPr>
      </w:pPr>
      <w:r w:rsidRPr="00FA2438">
        <w:rPr>
          <w:rFonts w:ascii="Times New Roman" w:hAnsi="Times New Roman" w:cs="Times New Roman"/>
          <w:sz w:val="21"/>
          <w:szCs w:val="21"/>
        </w:rPr>
        <w:lastRenderedPageBreak/>
        <w:t>холодного водоснабжения</w:t>
      </w:r>
    </w:p>
    <w:p w14:paraId="633FC3D8" w14:textId="77777777" w:rsidR="00D12C13" w:rsidRPr="00FA2438" w:rsidRDefault="00D12C13" w:rsidP="00D12C13">
      <w:pPr>
        <w:pStyle w:val="ConsPlusNormal"/>
        <w:jc w:val="right"/>
        <w:rPr>
          <w:rFonts w:ascii="Times New Roman" w:hAnsi="Times New Roman" w:cs="Times New Roman"/>
          <w:sz w:val="21"/>
          <w:szCs w:val="21"/>
        </w:rPr>
      </w:pPr>
      <w:r w:rsidRPr="00FA2438">
        <w:rPr>
          <w:rFonts w:ascii="Times New Roman" w:hAnsi="Times New Roman" w:cs="Times New Roman"/>
          <w:sz w:val="21"/>
          <w:szCs w:val="21"/>
        </w:rPr>
        <w:t>и водоотведения</w:t>
      </w:r>
    </w:p>
    <w:p w14:paraId="20492C4F" w14:textId="77777777" w:rsidR="00D12C13" w:rsidRPr="00FA2438" w:rsidRDefault="00D12C13" w:rsidP="00D12C13">
      <w:pPr>
        <w:pStyle w:val="ConsPlusNormal"/>
        <w:rPr>
          <w:rFonts w:ascii="Times New Roman" w:hAnsi="Times New Roman" w:cs="Times New Roman"/>
          <w:sz w:val="21"/>
          <w:szCs w:val="21"/>
        </w:rPr>
      </w:pPr>
    </w:p>
    <w:p w14:paraId="32358953" w14:textId="77777777" w:rsidR="00D12C13" w:rsidRPr="00FA2438" w:rsidRDefault="00D12C13" w:rsidP="00D12C13">
      <w:pPr>
        <w:pStyle w:val="ConsPlusNonformat"/>
        <w:jc w:val="center"/>
        <w:rPr>
          <w:rFonts w:ascii="Times New Roman" w:hAnsi="Times New Roman" w:cs="Times New Roman"/>
          <w:sz w:val="21"/>
          <w:szCs w:val="21"/>
        </w:rPr>
      </w:pPr>
      <w:bookmarkStart w:id="7" w:name="Par1872"/>
      <w:bookmarkEnd w:id="7"/>
      <w:r w:rsidRPr="00FA2438">
        <w:rPr>
          <w:rFonts w:ascii="Times New Roman" w:hAnsi="Times New Roman" w:cs="Times New Roman"/>
          <w:sz w:val="21"/>
          <w:szCs w:val="21"/>
        </w:rPr>
        <w:t>СВЕДЕНИЯ</w:t>
      </w:r>
    </w:p>
    <w:p w14:paraId="4AE1F896" w14:textId="77777777" w:rsidR="00D12C13" w:rsidRPr="00FA2438" w:rsidRDefault="00D12C13" w:rsidP="00D12C13">
      <w:pPr>
        <w:pStyle w:val="ConsPlusNonformat"/>
        <w:jc w:val="center"/>
        <w:rPr>
          <w:rFonts w:ascii="Times New Roman" w:hAnsi="Times New Roman" w:cs="Times New Roman"/>
          <w:sz w:val="21"/>
          <w:szCs w:val="21"/>
        </w:rPr>
      </w:pPr>
      <w:r w:rsidRPr="00FA2438">
        <w:rPr>
          <w:rFonts w:ascii="Times New Roman" w:hAnsi="Times New Roman" w:cs="Times New Roman"/>
          <w:sz w:val="21"/>
          <w:szCs w:val="21"/>
        </w:rPr>
        <w:t>о нормативах состава сточных вод</w:t>
      </w:r>
    </w:p>
    <w:p w14:paraId="5A0A7E9D" w14:textId="77777777" w:rsidR="00D12C13" w:rsidRPr="00FA2438" w:rsidRDefault="00D12C13" w:rsidP="00D12C13">
      <w:pPr>
        <w:pStyle w:val="ConsPlusNonformat"/>
        <w:jc w:val="center"/>
        <w:rPr>
          <w:rFonts w:ascii="Times New Roman" w:hAnsi="Times New Roman" w:cs="Times New Roman"/>
          <w:sz w:val="21"/>
          <w:szCs w:val="21"/>
        </w:rPr>
      </w:pPr>
      <w:r w:rsidRPr="00FA2438">
        <w:rPr>
          <w:rFonts w:ascii="Times New Roman" w:hAnsi="Times New Roman" w:cs="Times New Roman"/>
          <w:sz w:val="21"/>
          <w:szCs w:val="21"/>
        </w:rPr>
        <w:t>и требованиях к составу и свойствам сточных вод,</w:t>
      </w:r>
    </w:p>
    <w:p w14:paraId="5FA82AFE" w14:textId="77777777" w:rsidR="00D12C13" w:rsidRPr="00FA2438" w:rsidRDefault="00D12C13" w:rsidP="00D12C13">
      <w:pPr>
        <w:pStyle w:val="ConsPlusNonformat"/>
        <w:jc w:val="center"/>
        <w:rPr>
          <w:rFonts w:ascii="Times New Roman" w:hAnsi="Times New Roman" w:cs="Times New Roman"/>
          <w:sz w:val="21"/>
          <w:szCs w:val="21"/>
        </w:rPr>
      </w:pPr>
      <w:r w:rsidRPr="00FA2438">
        <w:rPr>
          <w:rFonts w:ascii="Times New Roman" w:hAnsi="Times New Roman" w:cs="Times New Roman"/>
          <w:sz w:val="21"/>
          <w:szCs w:val="21"/>
        </w:rPr>
        <w:t>установленных в целях предотвращения негативного</w:t>
      </w:r>
    </w:p>
    <w:p w14:paraId="518649EF" w14:textId="77777777" w:rsidR="00D12C13" w:rsidRPr="00FA2438" w:rsidRDefault="00D12C13" w:rsidP="00D12C13">
      <w:pPr>
        <w:pStyle w:val="ConsPlusNonformat"/>
        <w:jc w:val="center"/>
        <w:rPr>
          <w:rFonts w:ascii="Times New Roman" w:hAnsi="Times New Roman" w:cs="Times New Roman"/>
          <w:sz w:val="21"/>
          <w:szCs w:val="21"/>
        </w:rPr>
      </w:pPr>
      <w:r w:rsidRPr="00FA2438">
        <w:rPr>
          <w:rFonts w:ascii="Times New Roman" w:hAnsi="Times New Roman" w:cs="Times New Roman"/>
          <w:sz w:val="21"/>
          <w:szCs w:val="21"/>
        </w:rPr>
        <w:t>воздействия на работу централизованной</w:t>
      </w:r>
    </w:p>
    <w:p w14:paraId="27CF32BD" w14:textId="77777777" w:rsidR="00D12C13" w:rsidRPr="00FA2438" w:rsidRDefault="00D12C13" w:rsidP="00D12C13">
      <w:pPr>
        <w:pStyle w:val="ConsPlusNonformat"/>
        <w:jc w:val="center"/>
        <w:rPr>
          <w:rFonts w:ascii="Times New Roman" w:hAnsi="Times New Roman" w:cs="Times New Roman"/>
          <w:sz w:val="21"/>
          <w:szCs w:val="21"/>
        </w:rPr>
      </w:pPr>
      <w:r w:rsidRPr="00FA2438">
        <w:rPr>
          <w:rFonts w:ascii="Times New Roman" w:hAnsi="Times New Roman" w:cs="Times New Roman"/>
          <w:sz w:val="21"/>
          <w:szCs w:val="21"/>
        </w:rPr>
        <w:t>системы водоотведения</w:t>
      </w:r>
    </w:p>
    <w:p w14:paraId="52DA3920" w14:textId="77777777" w:rsidR="00D12C13" w:rsidRPr="00FA2438" w:rsidRDefault="00D12C13" w:rsidP="00D12C13">
      <w:pPr>
        <w:pStyle w:val="ConsPlusNormal"/>
        <w:jc w:val="both"/>
        <w:rPr>
          <w:rFonts w:ascii="Times New Roman" w:hAnsi="Times New Roman" w:cs="Times New Roman"/>
          <w:sz w:val="21"/>
          <w:szCs w:val="2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8"/>
        <w:gridCol w:w="2665"/>
        <w:gridCol w:w="3458"/>
      </w:tblGrid>
      <w:tr w:rsidR="00D12C13" w:rsidRPr="00FA2438" w14:paraId="0718A48E" w14:textId="77777777" w:rsidTr="00656082">
        <w:tc>
          <w:tcPr>
            <w:tcW w:w="2948" w:type="dxa"/>
            <w:tcBorders>
              <w:top w:val="single" w:sz="4" w:space="0" w:color="auto"/>
              <w:left w:val="single" w:sz="4" w:space="0" w:color="auto"/>
              <w:bottom w:val="single" w:sz="4" w:space="0" w:color="auto"/>
              <w:right w:val="single" w:sz="4" w:space="0" w:color="auto"/>
            </w:tcBorders>
          </w:tcPr>
          <w:p w14:paraId="18CE70DF"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Номер и наименование канализационных выпусков</w:t>
            </w:r>
          </w:p>
        </w:tc>
        <w:tc>
          <w:tcPr>
            <w:tcW w:w="2665" w:type="dxa"/>
            <w:tcBorders>
              <w:top w:val="single" w:sz="4" w:space="0" w:color="auto"/>
              <w:left w:val="single" w:sz="4" w:space="0" w:color="auto"/>
              <w:bottom w:val="single" w:sz="4" w:space="0" w:color="auto"/>
              <w:right w:val="single" w:sz="4" w:space="0" w:color="auto"/>
            </w:tcBorders>
          </w:tcPr>
          <w:p w14:paraId="42CCD23C"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Перечень загрязняющих веществ</w:t>
            </w:r>
          </w:p>
        </w:tc>
        <w:tc>
          <w:tcPr>
            <w:tcW w:w="3458" w:type="dxa"/>
            <w:tcBorders>
              <w:top w:val="single" w:sz="4" w:space="0" w:color="auto"/>
              <w:left w:val="single" w:sz="4" w:space="0" w:color="auto"/>
              <w:bottom w:val="single" w:sz="4" w:space="0" w:color="auto"/>
              <w:right w:val="single" w:sz="4" w:space="0" w:color="auto"/>
            </w:tcBorders>
          </w:tcPr>
          <w:p w14:paraId="46AA1C9E"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Допустимые концентрации загрязняющих веществ (мг/дм</w:t>
            </w:r>
            <w:r w:rsidRPr="00FA2438">
              <w:rPr>
                <w:rFonts w:ascii="Times New Roman" w:hAnsi="Times New Roman" w:cs="Times New Roman"/>
                <w:sz w:val="21"/>
                <w:szCs w:val="21"/>
                <w:vertAlign w:val="superscript"/>
              </w:rPr>
              <w:t>3</w:t>
            </w:r>
            <w:r w:rsidRPr="00FA2438">
              <w:rPr>
                <w:rFonts w:ascii="Times New Roman" w:hAnsi="Times New Roman" w:cs="Times New Roman"/>
                <w:sz w:val="21"/>
                <w:szCs w:val="21"/>
              </w:rPr>
              <w:t>)</w:t>
            </w:r>
          </w:p>
        </w:tc>
      </w:tr>
      <w:tr w:rsidR="00D12C13" w:rsidRPr="00FA2438" w14:paraId="06974A2E" w14:textId="77777777" w:rsidTr="00656082">
        <w:tc>
          <w:tcPr>
            <w:tcW w:w="2948" w:type="dxa"/>
            <w:tcBorders>
              <w:top w:val="single" w:sz="4" w:space="0" w:color="auto"/>
              <w:left w:val="single" w:sz="4" w:space="0" w:color="auto"/>
              <w:bottom w:val="single" w:sz="4" w:space="0" w:color="auto"/>
              <w:right w:val="single" w:sz="4" w:space="0" w:color="auto"/>
            </w:tcBorders>
          </w:tcPr>
          <w:p w14:paraId="576D962E"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1</w:t>
            </w:r>
          </w:p>
        </w:tc>
        <w:tc>
          <w:tcPr>
            <w:tcW w:w="2665" w:type="dxa"/>
            <w:tcBorders>
              <w:top w:val="single" w:sz="4" w:space="0" w:color="auto"/>
              <w:left w:val="single" w:sz="4" w:space="0" w:color="auto"/>
              <w:bottom w:val="single" w:sz="4" w:space="0" w:color="auto"/>
              <w:right w:val="single" w:sz="4" w:space="0" w:color="auto"/>
            </w:tcBorders>
          </w:tcPr>
          <w:p w14:paraId="22273E33"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2</w:t>
            </w:r>
          </w:p>
        </w:tc>
        <w:tc>
          <w:tcPr>
            <w:tcW w:w="3458" w:type="dxa"/>
            <w:tcBorders>
              <w:top w:val="single" w:sz="4" w:space="0" w:color="auto"/>
              <w:left w:val="single" w:sz="4" w:space="0" w:color="auto"/>
              <w:bottom w:val="single" w:sz="4" w:space="0" w:color="auto"/>
              <w:right w:val="single" w:sz="4" w:space="0" w:color="auto"/>
            </w:tcBorders>
          </w:tcPr>
          <w:p w14:paraId="5689FC0C" w14:textId="77777777" w:rsidR="00D12C13" w:rsidRPr="00FA2438" w:rsidRDefault="00D12C13" w:rsidP="00656082">
            <w:pPr>
              <w:pStyle w:val="ConsPlusNormal"/>
              <w:jc w:val="center"/>
              <w:rPr>
                <w:rFonts w:ascii="Times New Roman" w:hAnsi="Times New Roman" w:cs="Times New Roman"/>
                <w:sz w:val="21"/>
                <w:szCs w:val="21"/>
              </w:rPr>
            </w:pPr>
            <w:r w:rsidRPr="00FA2438">
              <w:rPr>
                <w:rFonts w:ascii="Times New Roman" w:hAnsi="Times New Roman" w:cs="Times New Roman"/>
                <w:sz w:val="21"/>
                <w:szCs w:val="21"/>
              </w:rPr>
              <w:t>3</w:t>
            </w:r>
          </w:p>
        </w:tc>
      </w:tr>
      <w:tr w:rsidR="00D12C13" w:rsidRPr="00FA2438" w14:paraId="47E6E55C" w14:textId="77777777" w:rsidTr="00656082">
        <w:tc>
          <w:tcPr>
            <w:tcW w:w="2948" w:type="dxa"/>
            <w:tcBorders>
              <w:top w:val="single" w:sz="4" w:space="0" w:color="auto"/>
              <w:left w:val="single" w:sz="4" w:space="0" w:color="auto"/>
              <w:bottom w:val="single" w:sz="4" w:space="0" w:color="auto"/>
              <w:right w:val="single" w:sz="4" w:space="0" w:color="auto"/>
            </w:tcBorders>
          </w:tcPr>
          <w:p w14:paraId="750576D0" w14:textId="77777777" w:rsidR="00D12C13" w:rsidRPr="00FA2438" w:rsidRDefault="00D12C13" w:rsidP="00656082">
            <w:pPr>
              <w:pStyle w:val="ConsPlusNormal"/>
              <w:rPr>
                <w:rFonts w:ascii="Times New Roman" w:hAnsi="Times New Roman" w:cs="Times New Roman"/>
                <w:sz w:val="21"/>
                <w:szCs w:val="21"/>
              </w:rPr>
            </w:pPr>
          </w:p>
        </w:tc>
        <w:tc>
          <w:tcPr>
            <w:tcW w:w="2665" w:type="dxa"/>
            <w:tcBorders>
              <w:top w:val="single" w:sz="4" w:space="0" w:color="auto"/>
              <w:left w:val="single" w:sz="4" w:space="0" w:color="auto"/>
              <w:bottom w:val="single" w:sz="4" w:space="0" w:color="auto"/>
              <w:right w:val="single" w:sz="4" w:space="0" w:color="auto"/>
            </w:tcBorders>
          </w:tcPr>
          <w:p w14:paraId="6DABFAED" w14:textId="77777777" w:rsidR="00D12C13" w:rsidRPr="00FA2438" w:rsidRDefault="00D12C13" w:rsidP="00656082">
            <w:pPr>
              <w:pStyle w:val="ConsPlusNormal"/>
              <w:rPr>
                <w:rFonts w:ascii="Times New Roman" w:hAnsi="Times New Roman" w:cs="Times New Roman"/>
                <w:sz w:val="21"/>
                <w:szCs w:val="21"/>
              </w:rPr>
            </w:pPr>
          </w:p>
        </w:tc>
        <w:tc>
          <w:tcPr>
            <w:tcW w:w="3458" w:type="dxa"/>
            <w:tcBorders>
              <w:top w:val="single" w:sz="4" w:space="0" w:color="auto"/>
              <w:left w:val="single" w:sz="4" w:space="0" w:color="auto"/>
              <w:bottom w:val="single" w:sz="4" w:space="0" w:color="auto"/>
              <w:right w:val="single" w:sz="4" w:space="0" w:color="auto"/>
            </w:tcBorders>
          </w:tcPr>
          <w:p w14:paraId="79C64F8E" w14:textId="77777777" w:rsidR="00D12C13" w:rsidRPr="00FA2438" w:rsidRDefault="00D12C13" w:rsidP="00656082">
            <w:pPr>
              <w:pStyle w:val="ConsPlusNormal"/>
              <w:rPr>
                <w:rFonts w:ascii="Times New Roman" w:hAnsi="Times New Roman" w:cs="Times New Roman"/>
                <w:sz w:val="21"/>
                <w:szCs w:val="21"/>
              </w:rPr>
            </w:pPr>
          </w:p>
        </w:tc>
      </w:tr>
    </w:tbl>
    <w:p w14:paraId="7FF9CE1D" w14:textId="77777777" w:rsidR="00D12C13" w:rsidRPr="00FA2438" w:rsidRDefault="00D12C13" w:rsidP="00D12C13">
      <w:pPr>
        <w:pStyle w:val="ConsPlusNormal"/>
        <w:jc w:val="both"/>
        <w:rPr>
          <w:rFonts w:ascii="Times New Roman" w:hAnsi="Times New Roman" w:cs="Times New Roman"/>
          <w:sz w:val="21"/>
          <w:szCs w:val="21"/>
        </w:rPr>
      </w:pPr>
    </w:p>
    <w:p w14:paraId="2D652A9E"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Организация водопроводно-                                           Абонент</w:t>
      </w:r>
    </w:p>
    <w:p w14:paraId="1D20C173"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канализационного хозяйства</w:t>
      </w:r>
    </w:p>
    <w:p w14:paraId="0CAA0849" w14:textId="77777777" w:rsidR="00D12C13" w:rsidRPr="00FA2438" w:rsidRDefault="00D12C13" w:rsidP="00D12C13">
      <w:pPr>
        <w:pStyle w:val="ConsPlusNonformat"/>
        <w:jc w:val="both"/>
        <w:rPr>
          <w:rFonts w:ascii="Times New Roman" w:hAnsi="Times New Roman" w:cs="Times New Roman"/>
          <w:sz w:val="21"/>
          <w:szCs w:val="21"/>
        </w:rPr>
      </w:pPr>
    </w:p>
    <w:p w14:paraId="720C9223"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_______________________________________ ___________________________________</w:t>
      </w:r>
    </w:p>
    <w:p w14:paraId="674F3CB4" w14:textId="77777777" w:rsidR="00D12C13" w:rsidRPr="00FA2438" w:rsidRDefault="00D12C13" w:rsidP="00D12C13">
      <w:pPr>
        <w:pStyle w:val="ConsPlusNonformat"/>
        <w:jc w:val="both"/>
        <w:rPr>
          <w:rFonts w:ascii="Times New Roman" w:hAnsi="Times New Roman" w:cs="Times New Roman"/>
          <w:sz w:val="21"/>
          <w:szCs w:val="21"/>
        </w:rPr>
      </w:pPr>
    </w:p>
    <w:p w14:paraId="65D8A61F" w14:textId="77777777" w:rsidR="00D12C13" w:rsidRPr="00FA2438" w:rsidRDefault="00D12C13" w:rsidP="00D12C13">
      <w:pPr>
        <w:pStyle w:val="ConsPlusNonformat"/>
        <w:jc w:val="both"/>
        <w:rPr>
          <w:rFonts w:ascii="Times New Roman" w:hAnsi="Times New Roman" w:cs="Times New Roman"/>
          <w:sz w:val="21"/>
          <w:szCs w:val="21"/>
        </w:rPr>
      </w:pPr>
      <w:r w:rsidRPr="00FA2438">
        <w:rPr>
          <w:rFonts w:ascii="Times New Roman" w:hAnsi="Times New Roman" w:cs="Times New Roman"/>
          <w:sz w:val="21"/>
          <w:szCs w:val="21"/>
        </w:rPr>
        <w:t>"__" _______________ 20__ г.                   "__" _______________ 20__ г.</w:t>
      </w:r>
    </w:p>
    <w:p w14:paraId="4369E035" w14:textId="77777777" w:rsidR="00D12C13" w:rsidRPr="00FA2438" w:rsidRDefault="00D12C13" w:rsidP="00D12C13">
      <w:pPr>
        <w:pStyle w:val="ConsPlusNormal"/>
        <w:ind w:firstLine="540"/>
        <w:jc w:val="both"/>
        <w:rPr>
          <w:rFonts w:ascii="Times New Roman" w:hAnsi="Times New Roman" w:cs="Times New Roman"/>
          <w:sz w:val="21"/>
          <w:szCs w:val="21"/>
        </w:rPr>
      </w:pPr>
    </w:p>
    <w:p w14:paraId="4FCB2F23" w14:textId="77777777" w:rsidR="00D12C13" w:rsidRPr="00FA2438" w:rsidRDefault="00D12C13" w:rsidP="00D12C13">
      <w:pPr>
        <w:pStyle w:val="ConsPlusNormal"/>
        <w:ind w:firstLine="540"/>
        <w:jc w:val="both"/>
        <w:rPr>
          <w:rFonts w:ascii="Times New Roman" w:hAnsi="Times New Roman" w:cs="Times New Roman"/>
          <w:sz w:val="21"/>
          <w:szCs w:val="21"/>
        </w:rPr>
      </w:pPr>
    </w:p>
    <w:p w14:paraId="40DC4268" w14:textId="77777777" w:rsidR="00D12C13" w:rsidRPr="00FA2438" w:rsidRDefault="00D12C13" w:rsidP="00D12C13">
      <w:pPr>
        <w:pStyle w:val="ConsPlusNormal"/>
        <w:ind w:firstLine="540"/>
        <w:jc w:val="both"/>
        <w:rPr>
          <w:rFonts w:ascii="Times New Roman" w:hAnsi="Times New Roman" w:cs="Times New Roman"/>
          <w:sz w:val="21"/>
          <w:szCs w:val="21"/>
        </w:rPr>
      </w:pPr>
    </w:p>
    <w:p w14:paraId="5CEC70D0" w14:textId="77777777" w:rsidR="00D12C13" w:rsidRPr="00FA2438" w:rsidRDefault="00D12C13" w:rsidP="00D12C13">
      <w:pPr>
        <w:pStyle w:val="ConsPlusNormal"/>
        <w:ind w:firstLine="540"/>
        <w:jc w:val="both"/>
        <w:rPr>
          <w:rFonts w:ascii="Times New Roman" w:hAnsi="Times New Roman" w:cs="Times New Roman"/>
          <w:sz w:val="21"/>
          <w:szCs w:val="21"/>
        </w:rPr>
      </w:pPr>
    </w:p>
    <w:p w14:paraId="75B0BE04" w14:textId="77777777" w:rsidR="00D12C13" w:rsidRPr="00FA2438" w:rsidRDefault="00D12C13" w:rsidP="00D12C13">
      <w:pPr>
        <w:pStyle w:val="ConsPlusNormal"/>
        <w:ind w:firstLine="540"/>
        <w:jc w:val="both"/>
        <w:rPr>
          <w:rFonts w:ascii="Times New Roman" w:hAnsi="Times New Roman" w:cs="Times New Roman"/>
          <w:sz w:val="21"/>
          <w:szCs w:val="21"/>
        </w:rPr>
      </w:pPr>
    </w:p>
    <w:p w14:paraId="18769338" w14:textId="77777777" w:rsidR="00D12C13" w:rsidRPr="00FA2438" w:rsidRDefault="00D12C13" w:rsidP="00D12C13">
      <w:pPr>
        <w:pStyle w:val="ConsPlusNormal"/>
        <w:jc w:val="right"/>
        <w:outlineLvl w:val="1"/>
        <w:rPr>
          <w:rFonts w:ascii="Times New Roman" w:hAnsi="Times New Roman" w:cs="Times New Roman"/>
          <w:sz w:val="21"/>
          <w:szCs w:val="21"/>
        </w:rPr>
      </w:pPr>
    </w:p>
    <w:p w14:paraId="17FA9740" w14:textId="77777777" w:rsidR="00D12C13" w:rsidRPr="00FA2438" w:rsidRDefault="00D12C13" w:rsidP="00D12C13">
      <w:pPr>
        <w:pStyle w:val="ConsPlusNormal"/>
        <w:jc w:val="right"/>
        <w:outlineLvl w:val="1"/>
        <w:rPr>
          <w:rFonts w:ascii="Times New Roman" w:hAnsi="Times New Roman" w:cs="Times New Roman"/>
          <w:sz w:val="21"/>
          <w:szCs w:val="21"/>
        </w:rPr>
      </w:pPr>
    </w:p>
    <w:p w14:paraId="038925CE" w14:textId="77777777" w:rsidR="00D12C13" w:rsidRPr="00FA2438" w:rsidRDefault="00D12C13" w:rsidP="00D12C13">
      <w:pPr>
        <w:pStyle w:val="ConsPlusNormal"/>
        <w:jc w:val="right"/>
        <w:outlineLvl w:val="1"/>
        <w:rPr>
          <w:rFonts w:ascii="Times New Roman" w:hAnsi="Times New Roman" w:cs="Times New Roman"/>
          <w:sz w:val="21"/>
          <w:szCs w:val="21"/>
        </w:rPr>
      </w:pPr>
    </w:p>
    <w:p w14:paraId="3F7C021D" w14:textId="77777777" w:rsidR="00D12C13" w:rsidRPr="00FA2438" w:rsidRDefault="00D12C13" w:rsidP="00D12C13">
      <w:pPr>
        <w:pStyle w:val="ConsPlusNormal"/>
        <w:jc w:val="right"/>
        <w:outlineLvl w:val="1"/>
        <w:rPr>
          <w:rFonts w:ascii="Times New Roman" w:hAnsi="Times New Roman" w:cs="Times New Roman"/>
          <w:sz w:val="21"/>
          <w:szCs w:val="21"/>
        </w:rPr>
      </w:pPr>
    </w:p>
    <w:p w14:paraId="1369E7CE" w14:textId="77777777" w:rsidR="00D12C13" w:rsidRPr="00FA2438" w:rsidRDefault="00D12C13" w:rsidP="00D12C13">
      <w:pPr>
        <w:pStyle w:val="ConsPlusNormal"/>
        <w:jc w:val="right"/>
        <w:outlineLvl w:val="1"/>
        <w:rPr>
          <w:rFonts w:ascii="Times New Roman" w:hAnsi="Times New Roman" w:cs="Times New Roman"/>
          <w:sz w:val="21"/>
          <w:szCs w:val="21"/>
        </w:rPr>
      </w:pPr>
    </w:p>
    <w:p w14:paraId="60EE986F" w14:textId="77777777" w:rsidR="00D12C13" w:rsidRPr="00FA2438" w:rsidRDefault="00D12C13" w:rsidP="00D12C13">
      <w:pPr>
        <w:pStyle w:val="ConsPlusNormal"/>
        <w:jc w:val="right"/>
        <w:outlineLvl w:val="1"/>
        <w:rPr>
          <w:rFonts w:ascii="Times New Roman" w:hAnsi="Times New Roman" w:cs="Times New Roman"/>
          <w:sz w:val="21"/>
          <w:szCs w:val="21"/>
        </w:rPr>
      </w:pPr>
    </w:p>
    <w:p w14:paraId="3C5AC8EB" w14:textId="77777777" w:rsidR="00D12C13" w:rsidRPr="00FA2438" w:rsidRDefault="00D12C13" w:rsidP="00D12C13">
      <w:pPr>
        <w:pStyle w:val="ConsPlusNormal"/>
        <w:jc w:val="right"/>
        <w:outlineLvl w:val="1"/>
        <w:rPr>
          <w:rFonts w:ascii="Times New Roman" w:hAnsi="Times New Roman" w:cs="Times New Roman"/>
          <w:sz w:val="21"/>
          <w:szCs w:val="21"/>
        </w:rPr>
      </w:pPr>
    </w:p>
    <w:p w14:paraId="01DABD1C" w14:textId="77777777" w:rsidR="00D12C13" w:rsidRPr="00FA2438" w:rsidRDefault="00D12C13" w:rsidP="00D12C13">
      <w:pPr>
        <w:pStyle w:val="ConsPlusNormal"/>
        <w:jc w:val="right"/>
        <w:outlineLvl w:val="1"/>
        <w:rPr>
          <w:rFonts w:ascii="Times New Roman" w:hAnsi="Times New Roman" w:cs="Times New Roman"/>
          <w:sz w:val="21"/>
          <w:szCs w:val="21"/>
        </w:rPr>
      </w:pPr>
    </w:p>
    <w:p w14:paraId="3F959790" w14:textId="77777777" w:rsidR="00D12C13" w:rsidRPr="00FA2438" w:rsidRDefault="00D12C13" w:rsidP="00D12C13">
      <w:pPr>
        <w:pStyle w:val="ConsPlusNormal"/>
        <w:jc w:val="right"/>
        <w:outlineLvl w:val="1"/>
        <w:rPr>
          <w:rFonts w:ascii="Times New Roman" w:hAnsi="Times New Roman" w:cs="Times New Roman"/>
          <w:sz w:val="21"/>
          <w:szCs w:val="21"/>
        </w:rPr>
      </w:pPr>
    </w:p>
    <w:p w14:paraId="68E45896" w14:textId="77777777" w:rsidR="00D12C13" w:rsidRPr="00FA2438" w:rsidRDefault="00D12C13" w:rsidP="00D12C13">
      <w:pPr>
        <w:pStyle w:val="ConsPlusNormal"/>
        <w:jc w:val="right"/>
        <w:outlineLvl w:val="1"/>
        <w:rPr>
          <w:rFonts w:ascii="Times New Roman" w:hAnsi="Times New Roman" w:cs="Times New Roman"/>
          <w:sz w:val="21"/>
          <w:szCs w:val="21"/>
        </w:rPr>
      </w:pPr>
    </w:p>
    <w:p w14:paraId="1B276B34" w14:textId="77777777" w:rsidR="00D12C13" w:rsidRPr="00FA2438" w:rsidRDefault="00D12C13" w:rsidP="00D12C13">
      <w:pPr>
        <w:pStyle w:val="ConsPlusNormal"/>
        <w:jc w:val="right"/>
        <w:outlineLvl w:val="1"/>
        <w:rPr>
          <w:rFonts w:ascii="Times New Roman" w:hAnsi="Times New Roman" w:cs="Times New Roman"/>
          <w:sz w:val="21"/>
          <w:szCs w:val="21"/>
        </w:rPr>
      </w:pPr>
    </w:p>
    <w:p w14:paraId="52487545" w14:textId="77777777" w:rsidR="00D12C13" w:rsidRPr="00FA2438" w:rsidRDefault="00D12C13" w:rsidP="00D12C13">
      <w:pPr>
        <w:pStyle w:val="ConsPlusNormal"/>
        <w:jc w:val="right"/>
        <w:outlineLvl w:val="1"/>
        <w:rPr>
          <w:rFonts w:ascii="Times New Roman" w:hAnsi="Times New Roman" w:cs="Times New Roman"/>
          <w:sz w:val="21"/>
          <w:szCs w:val="21"/>
        </w:rPr>
      </w:pPr>
    </w:p>
    <w:p w14:paraId="40C7A791" w14:textId="77777777" w:rsidR="00D12C13" w:rsidRPr="00FA2438" w:rsidRDefault="00D12C13" w:rsidP="00D12C13">
      <w:pPr>
        <w:pStyle w:val="ConsPlusNormal"/>
        <w:jc w:val="right"/>
        <w:outlineLvl w:val="1"/>
        <w:rPr>
          <w:rFonts w:ascii="Times New Roman" w:hAnsi="Times New Roman" w:cs="Times New Roman"/>
          <w:sz w:val="21"/>
          <w:szCs w:val="21"/>
        </w:rPr>
      </w:pPr>
    </w:p>
    <w:p w14:paraId="467434CD" w14:textId="77777777" w:rsidR="00D12C13" w:rsidRPr="00FA2438" w:rsidRDefault="00D12C13" w:rsidP="00D12C13">
      <w:pPr>
        <w:pStyle w:val="ConsPlusNormal"/>
        <w:jc w:val="right"/>
        <w:outlineLvl w:val="1"/>
        <w:rPr>
          <w:rFonts w:ascii="Times New Roman" w:hAnsi="Times New Roman" w:cs="Times New Roman"/>
          <w:sz w:val="21"/>
          <w:szCs w:val="21"/>
        </w:rPr>
      </w:pPr>
    </w:p>
    <w:p w14:paraId="731A6F1E" w14:textId="77777777" w:rsidR="00D12C13" w:rsidRPr="00FA2438" w:rsidRDefault="00D12C13" w:rsidP="00D12C13">
      <w:pPr>
        <w:pStyle w:val="ConsPlusNormal"/>
        <w:jc w:val="right"/>
        <w:outlineLvl w:val="1"/>
        <w:rPr>
          <w:rFonts w:ascii="Times New Roman" w:hAnsi="Times New Roman" w:cs="Times New Roman"/>
          <w:sz w:val="21"/>
          <w:szCs w:val="21"/>
        </w:rPr>
      </w:pPr>
    </w:p>
    <w:p w14:paraId="5825B926" w14:textId="77777777" w:rsidR="00D12C13" w:rsidRPr="00FA2438" w:rsidRDefault="00D12C13" w:rsidP="00D12C13">
      <w:pPr>
        <w:pStyle w:val="ConsPlusNormal"/>
        <w:jc w:val="right"/>
        <w:outlineLvl w:val="1"/>
        <w:rPr>
          <w:rFonts w:ascii="Times New Roman" w:hAnsi="Times New Roman" w:cs="Times New Roman"/>
          <w:sz w:val="21"/>
          <w:szCs w:val="21"/>
        </w:rPr>
      </w:pPr>
    </w:p>
    <w:p w14:paraId="38CAB62B" w14:textId="77777777" w:rsidR="00D12C13" w:rsidRPr="00FA2438" w:rsidRDefault="00D12C13" w:rsidP="00261817">
      <w:pPr>
        <w:spacing w:after="0" w:line="240" w:lineRule="auto"/>
        <w:jc w:val="right"/>
        <w:outlineLvl w:val="2"/>
        <w:rPr>
          <w:rFonts w:ascii="Times New Roman" w:eastAsia="Lucida Sans Unicode" w:hAnsi="Times New Roman" w:cs="Times New Roman"/>
          <w:kern w:val="2"/>
          <w:sz w:val="21"/>
          <w:szCs w:val="21"/>
          <w:lang w:eastAsia="ru-RU"/>
        </w:rPr>
      </w:pPr>
    </w:p>
    <w:p w14:paraId="53BB53E1" w14:textId="77777777" w:rsidR="00D12C13" w:rsidRPr="00FA2438" w:rsidRDefault="00D12C13" w:rsidP="00261817">
      <w:pPr>
        <w:spacing w:after="0" w:line="240" w:lineRule="auto"/>
        <w:jc w:val="right"/>
        <w:outlineLvl w:val="2"/>
        <w:rPr>
          <w:rFonts w:ascii="Times New Roman" w:eastAsia="Lucida Sans Unicode" w:hAnsi="Times New Roman" w:cs="Times New Roman"/>
          <w:kern w:val="2"/>
          <w:sz w:val="21"/>
          <w:szCs w:val="21"/>
          <w:lang w:eastAsia="ru-RU"/>
        </w:rPr>
      </w:pPr>
    </w:p>
    <w:p w14:paraId="548DCAC9" w14:textId="77777777" w:rsidR="00D12C13" w:rsidRPr="00FA2438" w:rsidRDefault="00D12C13" w:rsidP="00261817">
      <w:pPr>
        <w:spacing w:after="0" w:line="240" w:lineRule="auto"/>
        <w:jc w:val="right"/>
        <w:outlineLvl w:val="2"/>
        <w:rPr>
          <w:rFonts w:ascii="Times New Roman" w:eastAsia="Lucida Sans Unicode" w:hAnsi="Times New Roman" w:cs="Times New Roman"/>
          <w:kern w:val="2"/>
          <w:sz w:val="21"/>
          <w:szCs w:val="21"/>
          <w:lang w:eastAsia="ru-RU"/>
        </w:rPr>
      </w:pPr>
    </w:p>
    <w:p w14:paraId="5EA95802" w14:textId="77777777" w:rsidR="00D12C13" w:rsidRPr="00FA2438" w:rsidRDefault="00D12C13" w:rsidP="00261817">
      <w:pPr>
        <w:spacing w:after="0" w:line="240" w:lineRule="auto"/>
        <w:jc w:val="right"/>
        <w:outlineLvl w:val="2"/>
        <w:rPr>
          <w:rFonts w:ascii="Times New Roman" w:eastAsia="Lucida Sans Unicode" w:hAnsi="Times New Roman" w:cs="Times New Roman"/>
          <w:kern w:val="2"/>
          <w:sz w:val="21"/>
          <w:szCs w:val="21"/>
          <w:lang w:eastAsia="ru-RU"/>
        </w:rPr>
      </w:pPr>
    </w:p>
    <w:p w14:paraId="21A24083" w14:textId="77777777" w:rsidR="00D12C13" w:rsidRPr="00FA2438" w:rsidRDefault="00D12C13" w:rsidP="00261817">
      <w:pPr>
        <w:spacing w:after="0" w:line="240" w:lineRule="auto"/>
        <w:jc w:val="right"/>
        <w:outlineLvl w:val="2"/>
        <w:rPr>
          <w:rFonts w:ascii="Times New Roman" w:eastAsia="Lucida Sans Unicode" w:hAnsi="Times New Roman" w:cs="Times New Roman"/>
          <w:kern w:val="2"/>
          <w:sz w:val="21"/>
          <w:szCs w:val="21"/>
          <w:lang w:eastAsia="ru-RU"/>
        </w:rPr>
      </w:pPr>
    </w:p>
    <w:p w14:paraId="689197C3" w14:textId="77777777" w:rsidR="00D12C13" w:rsidRPr="00FA2438" w:rsidRDefault="00D12C13" w:rsidP="00261817">
      <w:pPr>
        <w:spacing w:after="0" w:line="240" w:lineRule="auto"/>
        <w:jc w:val="right"/>
        <w:outlineLvl w:val="2"/>
        <w:rPr>
          <w:rFonts w:ascii="Times New Roman" w:eastAsia="Lucida Sans Unicode" w:hAnsi="Times New Roman" w:cs="Times New Roman"/>
          <w:kern w:val="2"/>
          <w:sz w:val="21"/>
          <w:szCs w:val="21"/>
          <w:lang w:eastAsia="ru-RU"/>
        </w:rPr>
      </w:pPr>
    </w:p>
    <w:p w14:paraId="3477FA31" w14:textId="77777777" w:rsidR="00D12C13" w:rsidRPr="00FA2438" w:rsidRDefault="00D12C13" w:rsidP="00261817">
      <w:pPr>
        <w:spacing w:after="0" w:line="240" w:lineRule="auto"/>
        <w:jc w:val="right"/>
        <w:outlineLvl w:val="2"/>
        <w:rPr>
          <w:rFonts w:ascii="Times New Roman" w:eastAsia="Lucida Sans Unicode" w:hAnsi="Times New Roman" w:cs="Times New Roman"/>
          <w:kern w:val="2"/>
          <w:sz w:val="21"/>
          <w:szCs w:val="21"/>
          <w:lang w:eastAsia="ru-RU"/>
        </w:rPr>
      </w:pPr>
    </w:p>
    <w:p w14:paraId="79C60848" w14:textId="77777777" w:rsidR="00D12C13" w:rsidRPr="00FA2438" w:rsidRDefault="00D12C13" w:rsidP="00261817">
      <w:pPr>
        <w:spacing w:after="0" w:line="240" w:lineRule="auto"/>
        <w:jc w:val="right"/>
        <w:outlineLvl w:val="2"/>
        <w:rPr>
          <w:rFonts w:ascii="Times New Roman" w:eastAsia="Lucida Sans Unicode" w:hAnsi="Times New Roman" w:cs="Times New Roman"/>
          <w:kern w:val="2"/>
          <w:sz w:val="21"/>
          <w:szCs w:val="21"/>
          <w:lang w:eastAsia="ru-RU"/>
        </w:rPr>
      </w:pPr>
    </w:p>
    <w:p w14:paraId="3D38B43B" w14:textId="77777777" w:rsidR="00D12C13" w:rsidRPr="00FA2438" w:rsidRDefault="00D12C13" w:rsidP="00261817">
      <w:pPr>
        <w:spacing w:after="0" w:line="240" w:lineRule="auto"/>
        <w:jc w:val="right"/>
        <w:outlineLvl w:val="2"/>
        <w:rPr>
          <w:rFonts w:ascii="Times New Roman" w:eastAsia="Lucida Sans Unicode" w:hAnsi="Times New Roman" w:cs="Times New Roman"/>
          <w:kern w:val="2"/>
          <w:sz w:val="21"/>
          <w:szCs w:val="21"/>
          <w:lang w:eastAsia="ru-RU"/>
        </w:rPr>
      </w:pPr>
    </w:p>
    <w:p w14:paraId="436721DC" w14:textId="77777777" w:rsidR="00D12C13" w:rsidRPr="00FA2438" w:rsidRDefault="00D12C13" w:rsidP="00261817">
      <w:pPr>
        <w:spacing w:after="0" w:line="240" w:lineRule="auto"/>
        <w:jc w:val="right"/>
        <w:outlineLvl w:val="2"/>
        <w:rPr>
          <w:rFonts w:ascii="Times New Roman" w:eastAsia="Lucida Sans Unicode" w:hAnsi="Times New Roman" w:cs="Times New Roman"/>
          <w:kern w:val="2"/>
          <w:sz w:val="21"/>
          <w:szCs w:val="21"/>
          <w:lang w:eastAsia="ru-RU"/>
        </w:rPr>
      </w:pPr>
    </w:p>
    <w:p w14:paraId="668ADA5F" w14:textId="77777777" w:rsidR="00D12C13" w:rsidRPr="00FA2438" w:rsidRDefault="00D12C13" w:rsidP="00261817">
      <w:pPr>
        <w:spacing w:after="0" w:line="240" w:lineRule="auto"/>
        <w:jc w:val="right"/>
        <w:outlineLvl w:val="2"/>
        <w:rPr>
          <w:rFonts w:ascii="Times New Roman" w:eastAsia="Lucida Sans Unicode" w:hAnsi="Times New Roman" w:cs="Times New Roman"/>
          <w:kern w:val="2"/>
          <w:sz w:val="21"/>
          <w:szCs w:val="21"/>
          <w:lang w:eastAsia="ru-RU"/>
        </w:rPr>
      </w:pPr>
    </w:p>
    <w:p w14:paraId="77E86C77" w14:textId="77777777" w:rsidR="00D12C13" w:rsidRPr="00FA2438" w:rsidRDefault="00D12C13" w:rsidP="00261817">
      <w:pPr>
        <w:spacing w:after="0" w:line="240" w:lineRule="auto"/>
        <w:jc w:val="right"/>
        <w:outlineLvl w:val="2"/>
        <w:rPr>
          <w:rFonts w:ascii="Times New Roman" w:eastAsia="Lucida Sans Unicode" w:hAnsi="Times New Roman" w:cs="Times New Roman"/>
          <w:kern w:val="2"/>
          <w:sz w:val="21"/>
          <w:szCs w:val="21"/>
          <w:lang w:eastAsia="ru-RU"/>
        </w:rPr>
      </w:pPr>
    </w:p>
    <w:p w14:paraId="2A95F809" w14:textId="77777777" w:rsidR="00D12C13" w:rsidRPr="00FA2438" w:rsidRDefault="00D12C13" w:rsidP="00261817">
      <w:pPr>
        <w:spacing w:after="0" w:line="240" w:lineRule="auto"/>
        <w:jc w:val="right"/>
        <w:outlineLvl w:val="2"/>
        <w:rPr>
          <w:rFonts w:ascii="Times New Roman" w:eastAsia="Lucida Sans Unicode" w:hAnsi="Times New Roman" w:cs="Times New Roman"/>
          <w:kern w:val="2"/>
          <w:sz w:val="21"/>
          <w:szCs w:val="21"/>
          <w:lang w:eastAsia="ru-RU"/>
        </w:rPr>
      </w:pPr>
    </w:p>
    <w:p w14:paraId="56592CD6" w14:textId="77777777" w:rsidR="00D12C13" w:rsidRPr="00FA2438" w:rsidRDefault="00D12C13" w:rsidP="00261817">
      <w:pPr>
        <w:spacing w:after="0" w:line="240" w:lineRule="auto"/>
        <w:jc w:val="right"/>
        <w:outlineLvl w:val="2"/>
        <w:rPr>
          <w:rFonts w:ascii="Times New Roman" w:eastAsia="Lucida Sans Unicode" w:hAnsi="Times New Roman" w:cs="Times New Roman"/>
          <w:kern w:val="2"/>
          <w:sz w:val="21"/>
          <w:szCs w:val="21"/>
          <w:lang w:eastAsia="ru-RU"/>
        </w:rPr>
      </w:pPr>
    </w:p>
    <w:p w14:paraId="3619F718" w14:textId="77777777" w:rsidR="00D12C13" w:rsidRPr="00FA2438" w:rsidRDefault="00D12C13" w:rsidP="00261817">
      <w:pPr>
        <w:spacing w:after="0" w:line="240" w:lineRule="auto"/>
        <w:jc w:val="right"/>
        <w:outlineLvl w:val="2"/>
        <w:rPr>
          <w:rFonts w:ascii="Times New Roman" w:eastAsia="Lucida Sans Unicode" w:hAnsi="Times New Roman" w:cs="Times New Roman"/>
          <w:kern w:val="2"/>
          <w:sz w:val="21"/>
          <w:szCs w:val="21"/>
          <w:lang w:eastAsia="ru-RU"/>
        </w:rPr>
      </w:pPr>
    </w:p>
    <w:p w14:paraId="1D291608" w14:textId="77777777" w:rsidR="00D12C13" w:rsidRPr="00FA2438" w:rsidRDefault="00D12C13" w:rsidP="00261817">
      <w:pPr>
        <w:spacing w:after="0" w:line="240" w:lineRule="auto"/>
        <w:jc w:val="right"/>
        <w:outlineLvl w:val="2"/>
        <w:rPr>
          <w:rFonts w:ascii="Times New Roman" w:eastAsia="Lucida Sans Unicode" w:hAnsi="Times New Roman" w:cs="Times New Roman"/>
          <w:kern w:val="2"/>
          <w:sz w:val="21"/>
          <w:szCs w:val="21"/>
          <w:lang w:eastAsia="ru-RU"/>
        </w:rPr>
      </w:pPr>
    </w:p>
    <w:p w14:paraId="4C3F013B" w14:textId="77777777" w:rsidR="00D12C13" w:rsidRPr="00FA2438" w:rsidRDefault="00D12C13" w:rsidP="00261817">
      <w:pPr>
        <w:spacing w:after="0" w:line="240" w:lineRule="auto"/>
        <w:jc w:val="right"/>
        <w:outlineLvl w:val="2"/>
        <w:rPr>
          <w:rFonts w:ascii="Times New Roman" w:eastAsia="Lucida Sans Unicode" w:hAnsi="Times New Roman" w:cs="Times New Roman"/>
          <w:kern w:val="2"/>
          <w:sz w:val="21"/>
          <w:szCs w:val="21"/>
          <w:lang w:eastAsia="ru-RU"/>
        </w:rPr>
      </w:pPr>
    </w:p>
    <w:p w14:paraId="281F037C" w14:textId="77777777" w:rsidR="00D12C13" w:rsidRPr="00FA2438" w:rsidRDefault="00D12C13" w:rsidP="00261817">
      <w:pPr>
        <w:spacing w:after="0" w:line="240" w:lineRule="auto"/>
        <w:jc w:val="right"/>
        <w:outlineLvl w:val="2"/>
        <w:rPr>
          <w:rFonts w:ascii="Times New Roman" w:eastAsia="Lucida Sans Unicode" w:hAnsi="Times New Roman" w:cs="Times New Roman"/>
          <w:kern w:val="2"/>
          <w:sz w:val="21"/>
          <w:szCs w:val="21"/>
          <w:lang w:eastAsia="ru-RU"/>
        </w:rPr>
      </w:pPr>
    </w:p>
    <w:p w14:paraId="48D577B9" w14:textId="77777777" w:rsidR="00D12C13" w:rsidRPr="00FA2438" w:rsidRDefault="00D12C13" w:rsidP="00261817">
      <w:pPr>
        <w:spacing w:after="0" w:line="240" w:lineRule="auto"/>
        <w:jc w:val="right"/>
        <w:outlineLvl w:val="2"/>
        <w:rPr>
          <w:rFonts w:ascii="Times New Roman" w:eastAsia="Lucida Sans Unicode" w:hAnsi="Times New Roman" w:cs="Times New Roman"/>
          <w:kern w:val="2"/>
          <w:sz w:val="21"/>
          <w:szCs w:val="21"/>
          <w:lang w:eastAsia="ru-RU"/>
        </w:rPr>
      </w:pPr>
    </w:p>
    <w:p w14:paraId="405EDF94" w14:textId="77777777" w:rsidR="00D12C13" w:rsidRPr="00FA2438" w:rsidRDefault="00D12C13" w:rsidP="00261817">
      <w:pPr>
        <w:spacing w:after="0" w:line="240" w:lineRule="auto"/>
        <w:jc w:val="right"/>
        <w:outlineLvl w:val="2"/>
        <w:rPr>
          <w:rFonts w:ascii="Times New Roman" w:eastAsia="Lucida Sans Unicode" w:hAnsi="Times New Roman" w:cs="Times New Roman"/>
          <w:kern w:val="2"/>
          <w:sz w:val="21"/>
          <w:szCs w:val="21"/>
          <w:lang w:eastAsia="ru-RU"/>
        </w:rPr>
      </w:pPr>
    </w:p>
    <w:sectPr w:rsidR="00D12C13" w:rsidRPr="00FA2438" w:rsidSect="00D74AE1">
      <w:pgSz w:w="11906" w:h="16838"/>
      <w:pgMar w:top="709" w:right="567"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3D7574AD"/>
    <w:multiLevelType w:val="multilevel"/>
    <w:tmpl w:val="D18445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AB43FE"/>
    <w:multiLevelType w:val="multilevel"/>
    <w:tmpl w:val="57AE071E"/>
    <w:lvl w:ilvl="0">
      <w:start w:val="1"/>
      <w:numFmt w:val="decimal"/>
      <w:lvlText w:val="%1."/>
      <w:lvlJc w:val="left"/>
      <w:pPr>
        <w:ind w:left="465" w:hanging="465"/>
      </w:pPr>
      <w:rPr>
        <w:rFonts w:hint="default"/>
      </w:rPr>
    </w:lvl>
    <w:lvl w:ilvl="1">
      <w:start w:val="1"/>
      <w:numFmt w:val="decimal"/>
      <w:lvlText w:val="%1.%2."/>
      <w:lvlJc w:val="left"/>
      <w:pPr>
        <w:ind w:left="510" w:hanging="46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 w15:restartNumberingAfterBreak="0">
    <w:nsid w:val="6E0056A9"/>
    <w:multiLevelType w:val="hybridMultilevel"/>
    <w:tmpl w:val="59625DD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640570364">
    <w:abstractNumId w:val="1"/>
  </w:num>
  <w:num w:numId="2" w16cid:durableId="1262688892">
    <w:abstractNumId w:val="0"/>
  </w:num>
  <w:num w:numId="3" w16cid:durableId="49657712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80556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944160">
    <w:abstractNumId w:val="3"/>
  </w:num>
  <w:num w:numId="6" w16cid:durableId="330255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E5"/>
    <w:rsid w:val="00016A3C"/>
    <w:rsid w:val="00036F3A"/>
    <w:rsid w:val="00040DB4"/>
    <w:rsid w:val="00052F76"/>
    <w:rsid w:val="00060DC0"/>
    <w:rsid w:val="00064102"/>
    <w:rsid w:val="000A1537"/>
    <w:rsid w:val="000A5C07"/>
    <w:rsid w:val="000D1D0A"/>
    <w:rsid w:val="000D5DD4"/>
    <w:rsid w:val="000F0935"/>
    <w:rsid w:val="000F0F55"/>
    <w:rsid w:val="000F4D16"/>
    <w:rsid w:val="0010284B"/>
    <w:rsid w:val="00141FC6"/>
    <w:rsid w:val="0014304D"/>
    <w:rsid w:val="00180B72"/>
    <w:rsid w:val="00180BFE"/>
    <w:rsid w:val="001837E5"/>
    <w:rsid w:val="00183CFE"/>
    <w:rsid w:val="00196730"/>
    <w:rsid w:val="001A46A8"/>
    <w:rsid w:val="001A4FE8"/>
    <w:rsid w:val="001B0E65"/>
    <w:rsid w:val="001B5BF8"/>
    <w:rsid w:val="001D2812"/>
    <w:rsid w:val="00225080"/>
    <w:rsid w:val="00232045"/>
    <w:rsid w:val="002401FE"/>
    <w:rsid w:val="00251BE5"/>
    <w:rsid w:val="00261817"/>
    <w:rsid w:val="002C63BB"/>
    <w:rsid w:val="002D255B"/>
    <w:rsid w:val="002D5DFB"/>
    <w:rsid w:val="002F44F5"/>
    <w:rsid w:val="003319D0"/>
    <w:rsid w:val="00331F27"/>
    <w:rsid w:val="0035408C"/>
    <w:rsid w:val="003543FD"/>
    <w:rsid w:val="00382E47"/>
    <w:rsid w:val="0038331E"/>
    <w:rsid w:val="00387CBD"/>
    <w:rsid w:val="003C56F7"/>
    <w:rsid w:val="003D2059"/>
    <w:rsid w:val="003F5E98"/>
    <w:rsid w:val="00402259"/>
    <w:rsid w:val="00407EC4"/>
    <w:rsid w:val="0043505E"/>
    <w:rsid w:val="00437618"/>
    <w:rsid w:val="004766D5"/>
    <w:rsid w:val="00476C5C"/>
    <w:rsid w:val="004902A1"/>
    <w:rsid w:val="004B0A8B"/>
    <w:rsid w:val="004C533B"/>
    <w:rsid w:val="004C5A93"/>
    <w:rsid w:val="004C5B30"/>
    <w:rsid w:val="004D0B6E"/>
    <w:rsid w:val="004D0C17"/>
    <w:rsid w:val="004E5C3D"/>
    <w:rsid w:val="005170B4"/>
    <w:rsid w:val="0053472B"/>
    <w:rsid w:val="005618BB"/>
    <w:rsid w:val="00586C36"/>
    <w:rsid w:val="005A29F4"/>
    <w:rsid w:val="005A4B90"/>
    <w:rsid w:val="005B272C"/>
    <w:rsid w:val="005B7DE3"/>
    <w:rsid w:val="005E14DE"/>
    <w:rsid w:val="006045CA"/>
    <w:rsid w:val="006300F7"/>
    <w:rsid w:val="00646D64"/>
    <w:rsid w:val="00656082"/>
    <w:rsid w:val="00660259"/>
    <w:rsid w:val="00663EAD"/>
    <w:rsid w:val="0066432E"/>
    <w:rsid w:val="0068268D"/>
    <w:rsid w:val="00693281"/>
    <w:rsid w:val="006A7D5F"/>
    <w:rsid w:val="006B2186"/>
    <w:rsid w:val="006C261C"/>
    <w:rsid w:val="006F5685"/>
    <w:rsid w:val="006F73FB"/>
    <w:rsid w:val="0075022B"/>
    <w:rsid w:val="00757BE9"/>
    <w:rsid w:val="00774C74"/>
    <w:rsid w:val="007B723D"/>
    <w:rsid w:val="007C0726"/>
    <w:rsid w:val="007D5B77"/>
    <w:rsid w:val="008049B1"/>
    <w:rsid w:val="00814497"/>
    <w:rsid w:val="00815268"/>
    <w:rsid w:val="0085274F"/>
    <w:rsid w:val="0087786A"/>
    <w:rsid w:val="008D0453"/>
    <w:rsid w:val="008E3F8C"/>
    <w:rsid w:val="008E6F57"/>
    <w:rsid w:val="008E75F3"/>
    <w:rsid w:val="00905A7E"/>
    <w:rsid w:val="0091140B"/>
    <w:rsid w:val="00935CF5"/>
    <w:rsid w:val="0097391D"/>
    <w:rsid w:val="00982B69"/>
    <w:rsid w:val="009A24DB"/>
    <w:rsid w:val="009B7AED"/>
    <w:rsid w:val="009D405E"/>
    <w:rsid w:val="009E2A25"/>
    <w:rsid w:val="009E3E68"/>
    <w:rsid w:val="00A04761"/>
    <w:rsid w:val="00A10AD3"/>
    <w:rsid w:val="00A15DB3"/>
    <w:rsid w:val="00A2496C"/>
    <w:rsid w:val="00A254EF"/>
    <w:rsid w:val="00A664EF"/>
    <w:rsid w:val="00A8282D"/>
    <w:rsid w:val="00A84CC2"/>
    <w:rsid w:val="00AA05C3"/>
    <w:rsid w:val="00AC7090"/>
    <w:rsid w:val="00AD1ECC"/>
    <w:rsid w:val="00B12D81"/>
    <w:rsid w:val="00B450A2"/>
    <w:rsid w:val="00B50528"/>
    <w:rsid w:val="00B77EBC"/>
    <w:rsid w:val="00B87B81"/>
    <w:rsid w:val="00B91B34"/>
    <w:rsid w:val="00BA2581"/>
    <w:rsid w:val="00BB1F06"/>
    <w:rsid w:val="00BC59D0"/>
    <w:rsid w:val="00BD09CE"/>
    <w:rsid w:val="00BD109A"/>
    <w:rsid w:val="00C014DF"/>
    <w:rsid w:val="00C069F8"/>
    <w:rsid w:val="00C12D32"/>
    <w:rsid w:val="00C404BD"/>
    <w:rsid w:val="00C40F31"/>
    <w:rsid w:val="00C52D4B"/>
    <w:rsid w:val="00C57F96"/>
    <w:rsid w:val="00C83446"/>
    <w:rsid w:val="00C953EB"/>
    <w:rsid w:val="00CA66BF"/>
    <w:rsid w:val="00CB0109"/>
    <w:rsid w:val="00D06944"/>
    <w:rsid w:val="00D12C13"/>
    <w:rsid w:val="00D20187"/>
    <w:rsid w:val="00D22AE9"/>
    <w:rsid w:val="00D33D55"/>
    <w:rsid w:val="00D34B98"/>
    <w:rsid w:val="00D35042"/>
    <w:rsid w:val="00D66A98"/>
    <w:rsid w:val="00D74AE1"/>
    <w:rsid w:val="00D836D1"/>
    <w:rsid w:val="00D84910"/>
    <w:rsid w:val="00D94B21"/>
    <w:rsid w:val="00D95C76"/>
    <w:rsid w:val="00DA4709"/>
    <w:rsid w:val="00DD2FD2"/>
    <w:rsid w:val="00DF27E8"/>
    <w:rsid w:val="00E07061"/>
    <w:rsid w:val="00E0760D"/>
    <w:rsid w:val="00E10D4F"/>
    <w:rsid w:val="00E16590"/>
    <w:rsid w:val="00E3419A"/>
    <w:rsid w:val="00E43EA0"/>
    <w:rsid w:val="00E447D5"/>
    <w:rsid w:val="00E54E46"/>
    <w:rsid w:val="00E57D1A"/>
    <w:rsid w:val="00E646ED"/>
    <w:rsid w:val="00EA1DA5"/>
    <w:rsid w:val="00EA3E33"/>
    <w:rsid w:val="00EC37B4"/>
    <w:rsid w:val="00EF06DD"/>
    <w:rsid w:val="00EF0BC0"/>
    <w:rsid w:val="00F06E68"/>
    <w:rsid w:val="00F40593"/>
    <w:rsid w:val="00F51578"/>
    <w:rsid w:val="00F82D81"/>
    <w:rsid w:val="00F840AE"/>
    <w:rsid w:val="00F84FEC"/>
    <w:rsid w:val="00FA2438"/>
    <w:rsid w:val="00FB156D"/>
    <w:rsid w:val="00FB5C5E"/>
    <w:rsid w:val="00FB7362"/>
    <w:rsid w:val="00FC7006"/>
    <w:rsid w:val="00FF0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FAB7"/>
  <w15:docId w15:val="{770BD1D2-2448-4B5D-9F2D-0B1BE978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DB3"/>
  </w:style>
  <w:style w:type="paragraph" w:styleId="3">
    <w:name w:val="heading 3"/>
    <w:basedOn w:val="a"/>
    <w:link w:val="30"/>
    <w:uiPriority w:val="9"/>
    <w:semiHidden/>
    <w:unhideWhenUsed/>
    <w:qFormat/>
    <w:rsid w:val="001837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837E5"/>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837E5"/>
  </w:style>
  <w:style w:type="character" w:styleId="a3">
    <w:name w:val="Hyperlink"/>
    <w:basedOn w:val="a0"/>
    <w:uiPriority w:val="99"/>
    <w:unhideWhenUsed/>
    <w:rsid w:val="001837E5"/>
    <w:rPr>
      <w:color w:val="0000FF"/>
      <w:u w:val="single"/>
    </w:rPr>
  </w:style>
  <w:style w:type="character" w:styleId="a4">
    <w:name w:val="FollowedHyperlink"/>
    <w:basedOn w:val="a0"/>
    <w:uiPriority w:val="99"/>
    <w:semiHidden/>
    <w:unhideWhenUsed/>
    <w:rsid w:val="001837E5"/>
    <w:rPr>
      <w:color w:val="800080"/>
      <w:u w:val="single"/>
    </w:rPr>
  </w:style>
  <w:style w:type="paragraph" w:styleId="a5">
    <w:name w:val="Balloon Text"/>
    <w:basedOn w:val="a"/>
    <w:link w:val="a6"/>
    <w:uiPriority w:val="99"/>
    <w:semiHidden/>
    <w:unhideWhenUsed/>
    <w:rsid w:val="001837E5"/>
    <w:pPr>
      <w:widowControl w:val="0"/>
      <w:suppressAutoHyphens/>
      <w:spacing w:after="0" w:line="240" w:lineRule="auto"/>
    </w:pPr>
    <w:rPr>
      <w:rFonts w:ascii="Tahoma" w:eastAsia="Lucida Sans Unicode" w:hAnsi="Tahoma" w:cs="Tahoma"/>
      <w:kern w:val="2"/>
      <w:sz w:val="16"/>
      <w:szCs w:val="16"/>
      <w:lang w:eastAsia="ru-RU"/>
    </w:rPr>
  </w:style>
  <w:style w:type="character" w:customStyle="1" w:styleId="a6">
    <w:name w:val="Текст выноски Знак"/>
    <w:basedOn w:val="a0"/>
    <w:link w:val="a5"/>
    <w:uiPriority w:val="99"/>
    <w:semiHidden/>
    <w:rsid w:val="001837E5"/>
    <w:rPr>
      <w:rFonts w:ascii="Tahoma" w:eastAsia="Lucida Sans Unicode" w:hAnsi="Tahoma" w:cs="Tahoma"/>
      <w:kern w:val="2"/>
      <w:sz w:val="16"/>
      <w:szCs w:val="16"/>
      <w:lang w:eastAsia="ru-RU"/>
    </w:rPr>
  </w:style>
  <w:style w:type="paragraph" w:styleId="a7">
    <w:name w:val="List Paragraph"/>
    <w:basedOn w:val="a"/>
    <w:uiPriority w:val="34"/>
    <w:qFormat/>
    <w:rsid w:val="001837E5"/>
    <w:pPr>
      <w:widowControl w:val="0"/>
      <w:suppressAutoHyphens/>
      <w:spacing w:after="0" w:line="240" w:lineRule="auto"/>
      <w:ind w:left="720"/>
      <w:contextualSpacing/>
    </w:pPr>
    <w:rPr>
      <w:rFonts w:ascii="Arial" w:eastAsia="Lucida Sans Unicode" w:hAnsi="Arial" w:cs="Times New Roman"/>
      <w:kern w:val="2"/>
      <w:sz w:val="20"/>
      <w:szCs w:val="24"/>
      <w:lang w:eastAsia="ru-RU"/>
    </w:rPr>
  </w:style>
  <w:style w:type="paragraph" w:customStyle="1" w:styleId="ConsPlusNormal">
    <w:name w:val="ConsPlusNormal"/>
    <w:rsid w:val="001837E5"/>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1837E5"/>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1837E5"/>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uiPriority w:val="99"/>
    <w:rsid w:val="001837E5"/>
    <w:pPr>
      <w:autoSpaceDE w:val="0"/>
      <w:autoSpaceDN w:val="0"/>
      <w:adjustRightInd w:val="0"/>
      <w:spacing w:after="0" w:line="240" w:lineRule="auto"/>
    </w:pPr>
    <w:rPr>
      <w:rFonts w:ascii="Arial" w:eastAsia="Calibri" w:hAnsi="Arial" w:cs="Arial"/>
      <w:sz w:val="20"/>
      <w:szCs w:val="20"/>
    </w:rPr>
  </w:style>
  <w:style w:type="paragraph" w:customStyle="1" w:styleId="10">
    <w:name w:val="Обычный1"/>
    <w:rsid w:val="001837E5"/>
    <w:pPr>
      <w:widowControl w:val="0"/>
      <w:suppressAutoHyphens/>
      <w:spacing w:after="0" w:line="240" w:lineRule="auto"/>
    </w:pPr>
    <w:rPr>
      <w:rFonts w:ascii="Arial" w:eastAsia="Lucida Sans Unicode" w:hAnsi="Arial" w:cs="Times New Roman"/>
      <w:kern w:val="2"/>
      <w:sz w:val="20"/>
      <w:szCs w:val="24"/>
      <w:lang w:eastAsia="ru-RU"/>
    </w:rPr>
  </w:style>
  <w:style w:type="paragraph" w:customStyle="1" w:styleId="a8">
    <w:name w:val="Обычный + По ширине"/>
    <w:basedOn w:val="a"/>
    <w:rsid w:val="001837E5"/>
    <w:pPr>
      <w:widowControl w:val="0"/>
      <w:pBdr>
        <w:bottom w:val="single" w:sz="8" w:space="1" w:color="000000"/>
      </w:pBdr>
      <w:tabs>
        <w:tab w:val="right" w:pos="4570"/>
      </w:tabs>
      <w:suppressAutoHyphens/>
      <w:spacing w:after="0" w:line="240" w:lineRule="auto"/>
      <w:jc w:val="both"/>
    </w:pPr>
    <w:rPr>
      <w:rFonts w:ascii="Arial" w:eastAsia="Lucida Sans Unicode" w:hAnsi="Arial" w:cs="Times New Roman"/>
      <w:kern w:val="2"/>
      <w:sz w:val="20"/>
      <w:szCs w:val="24"/>
      <w:lang w:eastAsia="ru-RU"/>
    </w:rPr>
  </w:style>
  <w:style w:type="character" w:customStyle="1" w:styleId="headeraa">
    <w:name w:val="header_aa"/>
    <w:basedOn w:val="a0"/>
    <w:rsid w:val="001837E5"/>
  </w:style>
  <w:style w:type="table" w:styleId="a9">
    <w:name w:val="Table Grid"/>
    <w:basedOn w:val="a1"/>
    <w:uiPriority w:val="59"/>
    <w:rsid w:val="00DA470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99"/>
    <w:rsid w:val="00141FC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w:basedOn w:val="a"/>
    <w:link w:val="ab"/>
    <w:uiPriority w:val="99"/>
    <w:semiHidden/>
    <w:unhideWhenUsed/>
    <w:rsid w:val="005A29F4"/>
    <w:pPr>
      <w:spacing w:after="120"/>
    </w:pPr>
  </w:style>
  <w:style w:type="character" w:customStyle="1" w:styleId="ab">
    <w:name w:val="Основной текст Знак"/>
    <w:basedOn w:val="a0"/>
    <w:link w:val="aa"/>
    <w:uiPriority w:val="99"/>
    <w:semiHidden/>
    <w:rsid w:val="005A29F4"/>
  </w:style>
  <w:style w:type="table" w:customStyle="1" w:styleId="2">
    <w:name w:val="Сетка таблицы2"/>
    <w:basedOn w:val="a1"/>
    <w:next w:val="a9"/>
    <w:uiPriority w:val="59"/>
    <w:rsid w:val="00A15DB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656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56082"/>
    <w:rPr>
      <w:rFonts w:ascii="Courier New" w:eastAsia="Times New Roman" w:hAnsi="Courier New" w:cs="Courier New"/>
      <w:sz w:val="20"/>
      <w:szCs w:val="20"/>
      <w:lang w:eastAsia="ru-RU"/>
    </w:rPr>
  </w:style>
  <w:style w:type="paragraph" w:styleId="ac">
    <w:name w:val="No Spacing"/>
    <w:uiPriority w:val="1"/>
    <w:qFormat/>
    <w:rsid w:val="00B450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307">
      <w:bodyDiv w:val="1"/>
      <w:marLeft w:val="0"/>
      <w:marRight w:val="0"/>
      <w:marTop w:val="0"/>
      <w:marBottom w:val="0"/>
      <w:divBdr>
        <w:top w:val="none" w:sz="0" w:space="0" w:color="auto"/>
        <w:left w:val="none" w:sz="0" w:space="0" w:color="auto"/>
        <w:bottom w:val="none" w:sz="0" w:space="0" w:color="auto"/>
        <w:right w:val="none" w:sz="0" w:space="0" w:color="auto"/>
      </w:divBdr>
    </w:div>
    <w:div w:id="51082372">
      <w:bodyDiv w:val="1"/>
      <w:marLeft w:val="0"/>
      <w:marRight w:val="0"/>
      <w:marTop w:val="0"/>
      <w:marBottom w:val="0"/>
      <w:divBdr>
        <w:top w:val="none" w:sz="0" w:space="0" w:color="auto"/>
        <w:left w:val="none" w:sz="0" w:space="0" w:color="auto"/>
        <w:bottom w:val="none" w:sz="0" w:space="0" w:color="auto"/>
        <w:right w:val="none" w:sz="0" w:space="0" w:color="auto"/>
      </w:divBdr>
    </w:div>
    <w:div w:id="125778522">
      <w:bodyDiv w:val="1"/>
      <w:marLeft w:val="0"/>
      <w:marRight w:val="0"/>
      <w:marTop w:val="0"/>
      <w:marBottom w:val="0"/>
      <w:divBdr>
        <w:top w:val="none" w:sz="0" w:space="0" w:color="auto"/>
        <w:left w:val="none" w:sz="0" w:space="0" w:color="auto"/>
        <w:bottom w:val="none" w:sz="0" w:space="0" w:color="auto"/>
        <w:right w:val="none" w:sz="0" w:space="0" w:color="auto"/>
      </w:divBdr>
    </w:div>
    <w:div w:id="140974875">
      <w:bodyDiv w:val="1"/>
      <w:marLeft w:val="0"/>
      <w:marRight w:val="0"/>
      <w:marTop w:val="0"/>
      <w:marBottom w:val="0"/>
      <w:divBdr>
        <w:top w:val="none" w:sz="0" w:space="0" w:color="auto"/>
        <w:left w:val="none" w:sz="0" w:space="0" w:color="auto"/>
        <w:bottom w:val="none" w:sz="0" w:space="0" w:color="auto"/>
        <w:right w:val="none" w:sz="0" w:space="0" w:color="auto"/>
      </w:divBdr>
    </w:div>
    <w:div w:id="637301125">
      <w:bodyDiv w:val="1"/>
      <w:marLeft w:val="0"/>
      <w:marRight w:val="0"/>
      <w:marTop w:val="0"/>
      <w:marBottom w:val="0"/>
      <w:divBdr>
        <w:top w:val="none" w:sz="0" w:space="0" w:color="auto"/>
        <w:left w:val="none" w:sz="0" w:space="0" w:color="auto"/>
        <w:bottom w:val="none" w:sz="0" w:space="0" w:color="auto"/>
        <w:right w:val="none" w:sz="0" w:space="0" w:color="auto"/>
      </w:divBdr>
    </w:div>
    <w:div w:id="836699975">
      <w:bodyDiv w:val="1"/>
      <w:marLeft w:val="0"/>
      <w:marRight w:val="0"/>
      <w:marTop w:val="0"/>
      <w:marBottom w:val="0"/>
      <w:divBdr>
        <w:top w:val="none" w:sz="0" w:space="0" w:color="auto"/>
        <w:left w:val="none" w:sz="0" w:space="0" w:color="auto"/>
        <w:bottom w:val="none" w:sz="0" w:space="0" w:color="auto"/>
        <w:right w:val="none" w:sz="0" w:space="0" w:color="auto"/>
      </w:divBdr>
    </w:div>
    <w:div w:id="1088237587">
      <w:bodyDiv w:val="1"/>
      <w:marLeft w:val="0"/>
      <w:marRight w:val="0"/>
      <w:marTop w:val="0"/>
      <w:marBottom w:val="0"/>
      <w:divBdr>
        <w:top w:val="none" w:sz="0" w:space="0" w:color="auto"/>
        <w:left w:val="none" w:sz="0" w:space="0" w:color="auto"/>
        <w:bottom w:val="none" w:sz="0" w:space="0" w:color="auto"/>
        <w:right w:val="none" w:sz="0" w:space="0" w:color="auto"/>
      </w:divBdr>
    </w:div>
    <w:div w:id="1305620561">
      <w:bodyDiv w:val="1"/>
      <w:marLeft w:val="0"/>
      <w:marRight w:val="0"/>
      <w:marTop w:val="0"/>
      <w:marBottom w:val="0"/>
      <w:divBdr>
        <w:top w:val="none" w:sz="0" w:space="0" w:color="auto"/>
        <w:left w:val="none" w:sz="0" w:space="0" w:color="auto"/>
        <w:bottom w:val="none" w:sz="0" w:space="0" w:color="auto"/>
        <w:right w:val="none" w:sz="0" w:space="0" w:color="auto"/>
      </w:divBdr>
    </w:div>
    <w:div w:id="1363743257">
      <w:bodyDiv w:val="1"/>
      <w:marLeft w:val="0"/>
      <w:marRight w:val="0"/>
      <w:marTop w:val="0"/>
      <w:marBottom w:val="0"/>
      <w:divBdr>
        <w:top w:val="none" w:sz="0" w:space="0" w:color="auto"/>
        <w:left w:val="none" w:sz="0" w:space="0" w:color="auto"/>
        <w:bottom w:val="none" w:sz="0" w:space="0" w:color="auto"/>
        <w:right w:val="none" w:sz="0" w:space="0" w:color="auto"/>
      </w:divBdr>
    </w:div>
    <w:div w:id="1686790061">
      <w:bodyDiv w:val="1"/>
      <w:marLeft w:val="0"/>
      <w:marRight w:val="0"/>
      <w:marTop w:val="0"/>
      <w:marBottom w:val="0"/>
      <w:divBdr>
        <w:top w:val="none" w:sz="0" w:space="0" w:color="auto"/>
        <w:left w:val="none" w:sz="0" w:space="0" w:color="auto"/>
        <w:bottom w:val="none" w:sz="0" w:space="0" w:color="auto"/>
        <w:right w:val="none" w:sz="0" w:space="0" w:color="auto"/>
      </w:divBdr>
    </w:div>
    <w:div w:id="1948728909">
      <w:bodyDiv w:val="1"/>
      <w:marLeft w:val="0"/>
      <w:marRight w:val="0"/>
      <w:marTop w:val="0"/>
      <w:marBottom w:val="0"/>
      <w:divBdr>
        <w:top w:val="none" w:sz="0" w:space="0" w:color="auto"/>
        <w:left w:val="none" w:sz="0" w:space="0" w:color="auto"/>
        <w:bottom w:val="none" w:sz="0" w:space="0" w:color="auto"/>
        <w:right w:val="none" w:sz="0" w:space="0" w:color="auto"/>
      </w:divBdr>
    </w:div>
    <w:div w:id="2126538544">
      <w:bodyDiv w:val="1"/>
      <w:marLeft w:val="0"/>
      <w:marRight w:val="0"/>
      <w:marTop w:val="0"/>
      <w:marBottom w:val="0"/>
      <w:divBdr>
        <w:top w:val="none" w:sz="0" w:space="0" w:color="auto"/>
        <w:left w:val="none" w:sz="0" w:space="0" w:color="auto"/>
        <w:bottom w:val="none" w:sz="0" w:space="0" w:color="auto"/>
        <w:right w:val="none" w:sz="0" w:space="0" w:color="auto"/>
      </w:divBdr>
    </w:div>
    <w:div w:id="21423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3496&amp;date=18.08.2020&amp;dst=100013&amp;fld=134" TargetMode="External"/><Relationship Id="rId13" Type="http://schemas.openxmlformats.org/officeDocument/2006/relationships/hyperlink" Target="https://login.consultant.ru/link/?req=doc&amp;base=LAW&amp;n=353683&amp;date=18.08.2020&amp;dst=100013&amp;fld=134" TargetMode="External"/><Relationship Id="rId18" Type="http://schemas.openxmlformats.org/officeDocument/2006/relationships/hyperlink" Target="https://login.consultant.ru/link/?req=doc&amp;base=LAW&amp;n=353375&amp;date=18.08.2020&amp;dst=100013&amp;f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349147&amp;date=18.08.2020" TargetMode="External"/><Relationship Id="rId7" Type="http://schemas.openxmlformats.org/officeDocument/2006/relationships/hyperlink" Target="https://login.consultant.ru/link/?req=doc&amp;base=LAW&amp;n=353496&amp;date=18.08.2020&amp;dst=100013&amp;fld=134" TargetMode="External"/><Relationship Id="rId12" Type="http://schemas.openxmlformats.org/officeDocument/2006/relationships/hyperlink" Target="https://login.consultant.ru/link/?req=doc&amp;base=LAW&amp;n=353683&amp;date=18.08.2020&amp;dst=100013&amp;fld=134" TargetMode="External"/><Relationship Id="rId17" Type="http://schemas.openxmlformats.org/officeDocument/2006/relationships/hyperlink" Target="https://login.consultant.ru/link/?req=doc&amp;base=LAW&amp;n=353375&amp;date=18.08.2020&amp;dst=100013&amp;f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53496&amp;date=18.08.2020&amp;dst=100013&amp;fld=134" TargetMode="External"/><Relationship Id="rId20" Type="http://schemas.openxmlformats.org/officeDocument/2006/relationships/hyperlink" Target="https://login.consultant.ru/link/?req=doc&amp;base=LAW&amp;n=353375&amp;date=18.08.2020&amp;dst=100013&amp;fld=134"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358821&amp;date=18.08.2020" TargetMode="External"/><Relationship Id="rId11" Type="http://schemas.openxmlformats.org/officeDocument/2006/relationships/hyperlink" Target="https://login.consultant.ru/link/?req=doc&amp;base=LAW&amp;n=353496&amp;date=18.08.2020&amp;dst=100013&amp;fld=134" TargetMode="External"/><Relationship Id="rId24" Type="http://schemas.openxmlformats.org/officeDocument/2006/relationships/hyperlink" Target="https://login.consultant.ru/link/?req=doc&amp;base=LAW&amp;n=353683&amp;date=18.08.2020&amp;dst=100013&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3375&amp;date=18.08.2020&amp;dst=100013&amp;fld=134" TargetMode="External"/><Relationship Id="rId23" Type="http://schemas.openxmlformats.org/officeDocument/2006/relationships/hyperlink" Target="https://login.consultant.ru/link/?req=doc&amp;base=LAW&amp;n=349147&amp;date=18.08.2020" TargetMode="External"/><Relationship Id="rId10" Type="http://schemas.openxmlformats.org/officeDocument/2006/relationships/hyperlink" Target="https://login.consultant.ru/link/?req=doc&amp;base=LAW&amp;n=353683&amp;date=18.08.2020&amp;dst=100013&amp;fld=134" TargetMode="External"/><Relationship Id="rId19" Type="http://schemas.openxmlformats.org/officeDocument/2006/relationships/hyperlink" Target="https://login.consultant.ru/link/?req=doc&amp;base=LAW&amp;n=353504&amp;date=18.08.2020&amp;dst=100023&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49147&amp;date=18.08.2020" TargetMode="External"/><Relationship Id="rId14" Type="http://schemas.openxmlformats.org/officeDocument/2006/relationships/hyperlink" Target="https://login.consultant.ru/link/?req=doc&amp;base=LAW&amp;n=353683&amp;date=18.08.2020&amp;dst=100013&amp;fld=134" TargetMode="External"/><Relationship Id="rId22" Type="http://schemas.openxmlformats.org/officeDocument/2006/relationships/hyperlink" Target="https://login.consultant.ru/link/?req=doc&amp;base=LAW&amp;n=353683&amp;date=18.08.2020&amp;dst=100013&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608A8-E1A2-44C2-9AC0-689260B7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16</Pages>
  <Words>9240</Words>
  <Characters>52674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Ильина</cp:lastModifiedBy>
  <cp:revision>3</cp:revision>
  <cp:lastPrinted>2020-08-28T06:07:00Z</cp:lastPrinted>
  <dcterms:created xsi:type="dcterms:W3CDTF">2023-05-25T10:29:00Z</dcterms:created>
  <dcterms:modified xsi:type="dcterms:W3CDTF">2023-05-25T10:33:00Z</dcterms:modified>
</cp:coreProperties>
</file>