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F1" w:rsidRDefault="00BF60F1"/>
    <w:p w:rsidR="00AB3DA4" w:rsidRPr="00E36E02" w:rsidRDefault="00AB3DA4" w:rsidP="00AB3D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36E0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AB3DA4" w:rsidRPr="00E36E02" w:rsidRDefault="00AB3DA4" w:rsidP="00AB3D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36E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36E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Генеральный директор______________</w:t>
      </w:r>
      <w:proofErr w:type="spellStart"/>
      <w:r w:rsidRPr="00E36E02">
        <w:rPr>
          <w:rFonts w:eastAsia="Times New Roman" w:cs="Times New Roman"/>
          <w:color w:val="000000"/>
          <w:sz w:val="28"/>
          <w:szCs w:val="28"/>
          <w:lang w:eastAsia="ru-RU"/>
        </w:rPr>
        <w:t>А.В.Гадалин</w:t>
      </w:r>
      <w:proofErr w:type="spellEnd"/>
    </w:p>
    <w:p w:rsidR="00AB3DA4" w:rsidRPr="00E36E02" w:rsidRDefault="00AB3DA4" w:rsidP="00AB3D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36E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36E02">
        <w:rPr>
          <w:rFonts w:eastAsia="Times New Roman" w:cs="Times New Roman"/>
          <w:color w:val="000000"/>
          <w:sz w:val="28"/>
          <w:szCs w:val="28"/>
          <w:lang w:eastAsia="ru-RU"/>
        </w:rPr>
        <w:t>«___» _______________2019г.</w:t>
      </w:r>
    </w:p>
    <w:p w:rsidR="00562209" w:rsidRPr="00166B8D" w:rsidRDefault="00562209" w:rsidP="00AB3DA4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32"/>
          <w:szCs w:val="32"/>
        </w:rPr>
        <w:t xml:space="preserve">                                                                                               </w:t>
      </w:r>
    </w:p>
    <w:p w:rsidR="00AB3DA4" w:rsidRDefault="00D26774" w:rsidP="00AB3DA4">
      <w:pPr>
        <w:pStyle w:val="a3"/>
        <w:jc w:val="both"/>
        <w:rPr>
          <w:b/>
          <w:bCs/>
          <w:sz w:val="28"/>
          <w:szCs w:val="28"/>
        </w:rPr>
      </w:pPr>
      <w:r>
        <w:rPr>
          <w:rStyle w:val="a4"/>
          <w:color w:val="000000"/>
        </w:rPr>
        <w:t xml:space="preserve">                                                                                                                               </w:t>
      </w:r>
      <w:r w:rsidR="00A06BA6">
        <w:rPr>
          <w:b/>
          <w:bCs/>
          <w:sz w:val="28"/>
          <w:szCs w:val="28"/>
        </w:rPr>
        <w:t xml:space="preserve">          </w:t>
      </w:r>
      <w:r w:rsidR="00AB3DA4">
        <w:rPr>
          <w:b/>
          <w:bCs/>
          <w:sz w:val="28"/>
          <w:szCs w:val="28"/>
        </w:rPr>
        <w:t xml:space="preserve">          </w:t>
      </w:r>
    </w:p>
    <w:p w:rsidR="00A06BA6" w:rsidRPr="00AB3DA4" w:rsidRDefault="00AB3DA4" w:rsidP="00AB3DA4">
      <w:pPr>
        <w:pStyle w:val="a3"/>
        <w:jc w:val="both"/>
      </w:pPr>
      <w:r>
        <w:rPr>
          <w:b/>
          <w:bCs/>
          <w:sz w:val="28"/>
          <w:szCs w:val="28"/>
        </w:rPr>
        <w:t xml:space="preserve">       </w:t>
      </w:r>
      <w:r w:rsidR="00C04433">
        <w:rPr>
          <w:b/>
          <w:bCs/>
          <w:sz w:val="28"/>
          <w:szCs w:val="28"/>
        </w:rPr>
        <w:t xml:space="preserve">Процедура </w:t>
      </w:r>
      <w:r w:rsidR="00A06BA6" w:rsidRPr="00A06BA6">
        <w:rPr>
          <w:b/>
          <w:bCs/>
          <w:sz w:val="28"/>
          <w:szCs w:val="28"/>
        </w:rPr>
        <w:t xml:space="preserve">информирования </w:t>
      </w:r>
      <w:r w:rsidR="00C04433">
        <w:rPr>
          <w:b/>
          <w:bCs/>
          <w:sz w:val="28"/>
          <w:szCs w:val="28"/>
        </w:rPr>
        <w:t xml:space="preserve">работниками </w:t>
      </w:r>
      <w:r w:rsidR="00A06BA6" w:rsidRPr="00A06BA6">
        <w:rPr>
          <w:b/>
          <w:bCs/>
          <w:sz w:val="28"/>
          <w:szCs w:val="28"/>
        </w:rPr>
        <w:t xml:space="preserve">работодателя о возникновении </w:t>
      </w:r>
      <w:r w:rsidR="00C04433">
        <w:rPr>
          <w:b/>
          <w:bCs/>
          <w:sz w:val="28"/>
          <w:szCs w:val="28"/>
        </w:rPr>
        <w:t xml:space="preserve">  </w:t>
      </w:r>
      <w:r w:rsidR="00A06BA6" w:rsidRPr="00A06BA6">
        <w:rPr>
          <w:b/>
          <w:bCs/>
          <w:sz w:val="28"/>
          <w:szCs w:val="28"/>
        </w:rPr>
        <w:t xml:space="preserve">конфликта </w:t>
      </w:r>
      <w:r w:rsidR="00C04433">
        <w:rPr>
          <w:b/>
          <w:bCs/>
          <w:sz w:val="28"/>
          <w:szCs w:val="28"/>
        </w:rPr>
        <w:t xml:space="preserve">  </w:t>
      </w:r>
      <w:proofErr w:type="gramStart"/>
      <w:r w:rsidR="00A06BA6" w:rsidRPr="00A06BA6">
        <w:rPr>
          <w:b/>
          <w:bCs/>
          <w:sz w:val="28"/>
          <w:szCs w:val="28"/>
        </w:rPr>
        <w:t xml:space="preserve">интересов </w:t>
      </w:r>
      <w:r w:rsidR="00C04433">
        <w:rPr>
          <w:b/>
          <w:bCs/>
          <w:sz w:val="28"/>
          <w:szCs w:val="28"/>
        </w:rPr>
        <w:t xml:space="preserve"> </w:t>
      </w:r>
      <w:r w:rsidR="00A06BA6" w:rsidRPr="00A06BA6">
        <w:rPr>
          <w:b/>
          <w:bCs/>
          <w:sz w:val="28"/>
          <w:szCs w:val="28"/>
        </w:rPr>
        <w:t>и</w:t>
      </w:r>
      <w:proofErr w:type="gramEnd"/>
      <w:r w:rsidR="00C04433">
        <w:rPr>
          <w:b/>
          <w:bCs/>
          <w:sz w:val="28"/>
          <w:szCs w:val="28"/>
        </w:rPr>
        <w:t xml:space="preserve">  порядка</w:t>
      </w:r>
      <w:r w:rsidR="00A06BA6" w:rsidRPr="00A06BA6">
        <w:rPr>
          <w:b/>
          <w:bCs/>
          <w:sz w:val="28"/>
          <w:szCs w:val="28"/>
        </w:rPr>
        <w:t xml:space="preserve"> </w:t>
      </w:r>
      <w:r w:rsidR="00C04433">
        <w:rPr>
          <w:b/>
          <w:bCs/>
          <w:sz w:val="28"/>
          <w:szCs w:val="28"/>
        </w:rPr>
        <w:t xml:space="preserve"> </w:t>
      </w:r>
      <w:r w:rsidR="00A06BA6" w:rsidRPr="00A06BA6">
        <w:rPr>
          <w:b/>
          <w:bCs/>
          <w:sz w:val="28"/>
          <w:szCs w:val="28"/>
        </w:rPr>
        <w:t xml:space="preserve">урегулирования выявленного конфликта интересов в </w:t>
      </w:r>
      <w:r>
        <w:rPr>
          <w:b/>
          <w:bCs/>
          <w:sz w:val="28"/>
          <w:szCs w:val="28"/>
        </w:rPr>
        <w:t>А</w:t>
      </w:r>
      <w:r w:rsidR="00A06BA6" w:rsidRPr="00A06BA6">
        <w:rPr>
          <w:b/>
          <w:bCs/>
          <w:sz w:val="28"/>
          <w:szCs w:val="28"/>
        </w:rPr>
        <w:t>О «</w:t>
      </w:r>
      <w:proofErr w:type="spellStart"/>
      <w:r w:rsidR="00A06BA6" w:rsidRPr="00A06BA6">
        <w:rPr>
          <w:b/>
          <w:bCs/>
          <w:sz w:val="28"/>
          <w:szCs w:val="28"/>
        </w:rPr>
        <w:t>СамРЭК</w:t>
      </w:r>
      <w:proofErr w:type="spellEnd"/>
      <w:r w:rsidR="00A06BA6" w:rsidRPr="00A06BA6">
        <w:rPr>
          <w:b/>
          <w:bCs/>
          <w:sz w:val="28"/>
          <w:szCs w:val="28"/>
        </w:rPr>
        <w:t>»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3873E6">
        <w:rPr>
          <w:rFonts w:eastAsia="Times New Roman" w:cs="Times New Roman"/>
          <w:sz w:val="28"/>
          <w:szCs w:val="28"/>
          <w:lang w:eastAsia="ru-RU"/>
        </w:rPr>
        <w:t>Данная процедура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разработан</w:t>
      </w:r>
      <w:r w:rsidR="003873E6">
        <w:rPr>
          <w:rFonts w:eastAsia="Times New Roman" w:cs="Times New Roman"/>
          <w:sz w:val="28"/>
          <w:szCs w:val="28"/>
          <w:lang w:eastAsia="ru-RU"/>
        </w:rPr>
        <w:t>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соответствии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требованиями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Федерального закона от 25.12.2008 N 273-ФЗ «О противодействии коррупции» 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определяет порядок уведомления работниками работодателя о возникновении или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возможности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возникновения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перечень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сведений,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содержащихся в уведомлении, порядок регистрации уведомлений, организацию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проверки сведений, указанных в уведомлении, и порядок урегулирования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выявленного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B3DA4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О «</w:t>
      </w:r>
      <w:proofErr w:type="spellStart"/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СамРЭК</w:t>
      </w:r>
      <w:proofErr w:type="spellEnd"/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P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3873E6">
        <w:rPr>
          <w:rFonts w:eastAsia="Times New Roman" w:cs="Times New Roman"/>
          <w:sz w:val="28"/>
          <w:szCs w:val="28"/>
          <w:lang w:eastAsia="ru-RU"/>
        </w:rPr>
        <w:t>Процедура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определяет в рамках реализации уставных целей и задач </w:t>
      </w:r>
      <w:r w:rsidR="00AB3DA4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О «</w:t>
      </w:r>
      <w:proofErr w:type="spellStart"/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СамРЭК</w:t>
      </w:r>
      <w:proofErr w:type="spellEnd"/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5D419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(далее- Общество)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систему мер по предотвращению и урегулированию конфликта интересов </w:t>
      </w:r>
      <w:r w:rsid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6BA6" w:rsidRPr="005D419C" w:rsidRDefault="00A06BA6" w:rsidP="005D419C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D419C">
        <w:rPr>
          <w:rFonts w:eastAsia="Times New Roman" w:cs="Times New Roman"/>
          <w:b/>
          <w:bCs/>
          <w:sz w:val="28"/>
          <w:szCs w:val="28"/>
          <w:lang w:eastAsia="ru-RU"/>
        </w:rPr>
        <w:t>Общие</w:t>
      </w:r>
      <w:r w:rsidR="005D419C" w:rsidRPr="005D419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D419C">
        <w:rPr>
          <w:rFonts w:eastAsia="Times New Roman" w:cs="Times New Roman"/>
          <w:b/>
          <w:bCs/>
          <w:sz w:val="28"/>
          <w:szCs w:val="28"/>
          <w:lang w:eastAsia="ru-RU"/>
        </w:rPr>
        <w:t>положения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1.1.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Основной задачей деятельности </w:t>
      </w:r>
      <w:r w:rsid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К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онфликтом интересов в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Pr="00A06BA6">
        <w:rPr>
          <w:rFonts w:eastAsia="Times New Roman" w:cs="Times New Roman"/>
          <w:sz w:val="28"/>
          <w:szCs w:val="28"/>
          <w:lang w:eastAsia="ru-RU"/>
        </w:rPr>
        <w:t>положены следующие принципы:</w:t>
      </w: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-индивидуальное рассмотрение и оценка репутационных рисков для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5D419C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-соблюдение баланса интересов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5D419C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lastRenderedPageBreak/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 xml:space="preserve"> Обществ</w:t>
      </w:r>
      <w:r w:rsidR="005D419C">
        <w:rPr>
          <w:rFonts w:eastAsia="Times New Roman" w:cs="Times New Roman"/>
          <w:sz w:val="28"/>
          <w:szCs w:val="28"/>
          <w:lang w:eastAsia="ru-RU"/>
        </w:rPr>
        <w:t>ом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5D419C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1.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3.</w:t>
      </w:r>
      <w:r w:rsidR="003873E6">
        <w:rPr>
          <w:rFonts w:eastAsia="Times New Roman" w:cs="Times New Roman"/>
          <w:sz w:val="28"/>
          <w:szCs w:val="28"/>
          <w:lang w:eastAsia="ru-RU"/>
        </w:rPr>
        <w:t>Процедура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 xml:space="preserve"> распространяется на всех работников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 xml:space="preserve"> 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 вне зависимости от уровня занимаемой должности.</w:t>
      </w:r>
    </w:p>
    <w:p w:rsidR="005D419C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1.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4.Под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 xml:space="preserve">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A06BA6" w:rsidRP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1.5.Под конфликтом интересов понимается ситуация, при которой личная заинтересованность вышеуказанных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или угрозу возникновения противоречия, которое способно привести к причинению вреда законным интересам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2.Процедура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информирования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работниками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работодателя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возникновении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2.1. В целях недопущения любой возможности возникновения конфликта интересов работник обязан уведомить работодателя (уполномоченное лицо) и своего непосредственного руководителя о возникшем конфликте интересов или о возможности его возникновения.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2.2. Уведомление о возникшем конфликте интересов или о возможности его возникновения (далее -Уведомление) составляется по образцу (приложение к 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процедуре</w:t>
      </w:r>
      <w:r w:rsidRPr="00A06BA6">
        <w:rPr>
          <w:rFonts w:eastAsia="Times New Roman" w:cs="Times New Roman"/>
          <w:sz w:val="28"/>
          <w:szCs w:val="28"/>
          <w:lang w:eastAsia="ru-RU"/>
        </w:rPr>
        <w:t>).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2.3. 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к 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процедуре</w:t>
      </w:r>
      <w:r w:rsidRPr="00A06BA6">
        <w:rPr>
          <w:rFonts w:eastAsia="Times New Roman" w:cs="Times New Roman"/>
          <w:sz w:val="28"/>
          <w:szCs w:val="28"/>
          <w:lang w:eastAsia="ru-RU"/>
        </w:rPr>
        <w:t>), который должен быть прошит, пронумерован и заверен печатью.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2.4. Уполномоченное лицо, ответственный по приказу, докладывает работодателю о поступившем Уведомлении.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2.5. По результатам рассмотрения Уведомления работодатель (уполномоченное лицо) принимает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одно из следующих решений: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-об отсутствии конфликта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 наличии конфликта интересов и необходимости принятия мер по его урегулированию;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-об организации проверки содержащихся в Уведомлении сведений.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2.6. Проверка содержащихся в Уведомлении сведений проводится в порядке, установленном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законодательством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Российской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Федерации.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2.7. Материалы проверки докладываются работнику, ответственными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проверки, содержащихся в нем сведений в соответствующую комиссию по соблюдению требований к служебному поведению и урегулированию конфликта интересов.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lastRenderedPageBreak/>
        <w:t>3.Основные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обязанности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связи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раскрытием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урегулированием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3.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1.Основные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 xml:space="preserve"> обязанности работников в связи с раскрытием и урегулированием конфликта интересов включают в себя: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</w:t>
      </w:r>
      <w:r w:rsidR="00263D30" w:rsidRP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, без учета своих личных интересов, интересов своих родственников и друзей;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-раскрывать возникший (реальный) или потенциальный конфликт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-содействовать урегулированию возникшего конфликта интересов.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4.П</w:t>
      </w:r>
      <w:r w:rsidR="003873E6">
        <w:rPr>
          <w:rFonts w:eastAsia="Times New Roman" w:cs="Times New Roman"/>
          <w:sz w:val="28"/>
          <w:szCs w:val="28"/>
          <w:lang w:eastAsia="ru-RU"/>
        </w:rPr>
        <w:t xml:space="preserve">роцедура </w:t>
      </w:r>
      <w:r w:rsidRPr="00A06BA6">
        <w:rPr>
          <w:rFonts w:eastAsia="Times New Roman" w:cs="Times New Roman"/>
          <w:sz w:val="28"/>
          <w:szCs w:val="28"/>
          <w:lang w:eastAsia="ru-RU"/>
        </w:rPr>
        <w:t>раскрытия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порядок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его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урегулирования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4.1.В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установлены следующие виды раскрытия конфликта интересов: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-раскрытие сведений о конфликте интересов при приеме на работу;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-раскрытие сведений о конфликте интересов при назначении на новую должность;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-разовое раскрытие сведений по мере возникновения ситуаций конфликта интересов.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4.2.С целью оценки серьезности возникающих для учреждения рисков и выбора наиболее подходящей формы урегулирования конфликтов интересов в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</w:t>
      </w:r>
      <w:r w:rsidR="003873E6">
        <w:rPr>
          <w:rFonts w:eastAsia="Times New Roman" w:cs="Times New Roman"/>
          <w:sz w:val="28"/>
          <w:szCs w:val="28"/>
          <w:lang w:eastAsia="ru-RU"/>
        </w:rPr>
        <w:t>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используются следующие способы его разрешения:</w:t>
      </w:r>
    </w:p>
    <w:p w:rsidR="00A06BA6" w:rsidRP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-добровольный отказ работника или его отстранение (постоянное или временное) от участия в обсуждении 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процессе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принятия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решений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по вопросам, которые находятся или могут оказаться под влиянием конфликта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-пересмотр и изменение функциональных обязанностей работника;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-передача работником принадлежащего ему имущества, являющегося основой возникновения конфликта интересов, 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доверительное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управление;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-отказ работника от своего личного интереса, порождающего конфликт с интересами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-увольнение работника из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по его инициативе;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Перечень способов разрешения конфликта интересов не является исчерпывающим. В каждом конкретном случае по договоренности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lastRenderedPageBreak/>
        <w:t>и работника, раскрывшего сведения о конфликте интересов, могут быть найдены иные формы его урегулирования.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5.Обязанность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связи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раскрытием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урегулированием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263D30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 xml:space="preserve">Работники </w:t>
      </w:r>
      <w:r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 xml:space="preserve"> в целях предотвращения конфликта интересов обязаны:</w:t>
      </w:r>
    </w:p>
    <w:p w:rsidR="00562209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-при принятии решений по деловым вопросам и выполнении своих трудовых обязанностей руководствоваться интересами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–без учета своих </w:t>
      </w:r>
      <w:bookmarkStart w:id="0" w:name="_GoBack"/>
      <w:r w:rsidRPr="00A06BA6">
        <w:rPr>
          <w:rFonts w:eastAsia="Times New Roman" w:cs="Times New Roman"/>
          <w:sz w:val="28"/>
          <w:szCs w:val="28"/>
          <w:lang w:eastAsia="ru-RU"/>
        </w:rPr>
        <w:t>личных интересов, интересов своих родственников и друзей;</w:t>
      </w:r>
    </w:p>
    <w:bookmarkEnd w:id="0"/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-воздерживаться от совершения действий и принятия решений, которые могут привести к возникновению конфликта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-раскрывать возникший (реальный) или потенциальный конфликт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-содействовать урегулированию возникшего конфликта интересов;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-соблюдать режим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защиты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информации.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6.Меры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по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разрешению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6.1.В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</w:t>
      </w:r>
      <w:r w:rsidR="00263D30">
        <w:rPr>
          <w:rFonts w:eastAsia="Times New Roman" w:cs="Times New Roman"/>
          <w:sz w:val="28"/>
          <w:szCs w:val="28"/>
          <w:lang w:eastAsia="ru-RU"/>
        </w:rPr>
        <w:t>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предусматривается конфиденциальное рассмотрение представленных сведений и урегулирования конфликта интересов.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2.Поступившая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 xml:space="preserve"> информация проверяется руководителем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6.3.В результате рассмотрения конфликта интересов используются способы их разрешения, указанные в п.4.2 раздела 4.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4.Ситуация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>, сведения о которой были представлены работником, не является конфликтом интересов, не нуждается в специальных способах урегулирования.</w:t>
      </w:r>
    </w:p>
    <w:p w:rsidR="00263D30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7.Ответственность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за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несоблюдение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процедуры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A06BA6" w:rsidRPr="00A06BA6" w:rsidRDefault="00A06BA6" w:rsidP="00AB3D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7.1.В случае несоблюдения 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процедуры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работники несут ответственность в соответствии с законодательством Российской Федерации.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>Приложение 1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к П</w:t>
      </w:r>
      <w:r w:rsidR="003873E6">
        <w:rPr>
          <w:rFonts w:eastAsia="Times New Roman" w:cs="Times New Roman"/>
          <w:sz w:val="28"/>
          <w:szCs w:val="28"/>
          <w:lang w:eastAsia="ru-RU"/>
        </w:rPr>
        <w:t>роцедуре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о порядке информирования работодателя о возникновении конфликта интересов и урегулирования выявленного конфликта интересов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</w:t>
      </w:r>
      <w:r w:rsidR="00261567">
        <w:rPr>
          <w:rFonts w:eastAsia="Times New Roman" w:cs="Times New Roman"/>
          <w:sz w:val="28"/>
          <w:szCs w:val="28"/>
          <w:lang w:eastAsia="ru-RU"/>
        </w:rPr>
        <w:t>_________________</w:t>
      </w:r>
      <w:proofErr w:type="gramStart"/>
      <w:r w:rsidR="00261567">
        <w:rPr>
          <w:rFonts w:eastAsia="Times New Roman" w:cs="Times New Roman"/>
          <w:sz w:val="28"/>
          <w:szCs w:val="28"/>
          <w:lang w:eastAsia="ru-RU"/>
        </w:rPr>
        <w:t>_</w:t>
      </w:r>
      <w:r w:rsidRPr="00A06BA6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>Ф. И.О., должность работодателя)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______________________________</w:t>
      </w:r>
      <w:r w:rsidR="00261567">
        <w:rPr>
          <w:rFonts w:eastAsia="Times New Roman" w:cs="Times New Roman"/>
          <w:sz w:val="28"/>
          <w:szCs w:val="28"/>
          <w:lang w:eastAsia="ru-RU"/>
        </w:rPr>
        <w:t>_________</w:t>
      </w:r>
      <w:proofErr w:type="gramStart"/>
      <w:r w:rsidR="00261567">
        <w:rPr>
          <w:rFonts w:eastAsia="Times New Roman" w:cs="Times New Roman"/>
          <w:sz w:val="28"/>
          <w:szCs w:val="28"/>
          <w:lang w:eastAsia="ru-RU"/>
        </w:rPr>
        <w:t>_</w:t>
      </w:r>
      <w:r w:rsidRPr="00A06BA6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 xml:space="preserve">наименование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от___________________________________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_(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>Ф. И.О., должность работника</w:t>
      </w:r>
      <w:r w:rsidR="003873E6">
        <w:rPr>
          <w:rFonts w:eastAsia="Times New Roman" w:cs="Times New Roman"/>
          <w:sz w:val="28"/>
          <w:szCs w:val="28"/>
          <w:lang w:eastAsia="ru-RU"/>
        </w:rPr>
        <w:t>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________________________________________место жительства, телефон)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r w:rsidR="00A06BA6" w:rsidRPr="00261567">
        <w:rPr>
          <w:rFonts w:eastAsia="Times New Roman" w:cs="Times New Roman"/>
          <w:b/>
          <w:bCs/>
          <w:sz w:val="28"/>
          <w:szCs w:val="28"/>
          <w:lang w:eastAsia="ru-RU"/>
        </w:rPr>
        <w:t>УВЕДОМЛЕНИЕ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>(форма)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Сообщаю о конфликтной ситуации, состоящей в следующем:________________________________________________________(описание обстоятельств, которые привели или могут привести к конфликту интересов)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 __________________________________</w:t>
      </w:r>
      <w:r w:rsidR="00261567">
        <w:rPr>
          <w:rFonts w:eastAsia="Times New Roman" w:cs="Times New Roman"/>
          <w:sz w:val="28"/>
          <w:szCs w:val="28"/>
          <w:lang w:eastAsia="ru-RU"/>
        </w:rPr>
        <w:t>______</w:t>
      </w:r>
    </w:p>
    <w:p w:rsidR="00D26774" w:rsidRPr="00A06BA6" w:rsidRDefault="00A06BA6" w:rsidP="00A06BA6">
      <w:pPr>
        <w:rPr>
          <w:rFonts w:cs="Times New Roman"/>
          <w:sz w:val="28"/>
          <w:szCs w:val="28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дата подпись, инициалы и фам</w:t>
      </w:r>
      <w:r w:rsidR="00261567">
        <w:rPr>
          <w:rFonts w:eastAsia="Times New Roman" w:cs="Times New Roman"/>
          <w:sz w:val="28"/>
          <w:szCs w:val="28"/>
          <w:lang w:eastAsia="ru-RU"/>
        </w:rPr>
        <w:t>илия</w:t>
      </w:r>
    </w:p>
    <w:sectPr w:rsidR="00D26774" w:rsidRPr="00A0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20FBD"/>
    <w:multiLevelType w:val="hybridMultilevel"/>
    <w:tmpl w:val="CAD8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4"/>
    <w:rsid w:val="00261567"/>
    <w:rsid w:val="00263D30"/>
    <w:rsid w:val="003873E6"/>
    <w:rsid w:val="00562209"/>
    <w:rsid w:val="005D419C"/>
    <w:rsid w:val="007B77F2"/>
    <w:rsid w:val="00A06BA6"/>
    <w:rsid w:val="00AB3DA4"/>
    <w:rsid w:val="00BF60F1"/>
    <w:rsid w:val="00C04433"/>
    <w:rsid w:val="00D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B6CF"/>
  <w15:chartTrackingRefBased/>
  <w15:docId w15:val="{1E56DF71-88FF-4937-A921-A1BC4A4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7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26774"/>
    <w:rPr>
      <w:b/>
      <w:bCs/>
    </w:rPr>
  </w:style>
  <w:style w:type="paragraph" w:styleId="a5">
    <w:name w:val="List Paragraph"/>
    <w:basedOn w:val="a"/>
    <w:uiPriority w:val="34"/>
    <w:qFormat/>
    <w:rsid w:val="005D4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Maslov</cp:lastModifiedBy>
  <cp:revision>2</cp:revision>
  <cp:lastPrinted>2019-06-18T11:45:00Z</cp:lastPrinted>
  <dcterms:created xsi:type="dcterms:W3CDTF">2019-06-19T09:42:00Z</dcterms:created>
  <dcterms:modified xsi:type="dcterms:W3CDTF">2019-06-19T09:42:00Z</dcterms:modified>
</cp:coreProperties>
</file>