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sz w:val="28"/>
        </w:rPr>
      </w:pPr>
      <w:r>
        <w:rPr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sz w:val="28"/>
        </w:rPr>
        <w:t>Приложение №2</w:t>
      </w:r>
    </w:p>
    <w:p>
      <w:pPr>
        <w:pStyle w:val="Normal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УТВЕРЖДАЮ</w:t>
      </w:r>
    </w:p>
    <w:p>
      <w:pPr>
        <w:pStyle w:val="Normal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Генеральный директор АО «СамРЭК» ____________ Д.О.Воловельский</w:t>
      </w:r>
    </w:p>
    <w:p>
      <w:pPr>
        <w:pStyle w:val="Normal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от  «___»___________202_г.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План мероприятий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по противодействию коррупции в АО «СамРЭК»</w:t>
      </w:r>
    </w:p>
    <w:tbl>
      <w:tblPr>
        <w:tblStyle w:val="a3"/>
        <w:tblW w:w="1544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1"/>
        <w:gridCol w:w="6861"/>
        <w:gridCol w:w="5592"/>
        <w:gridCol w:w="2151"/>
      </w:tblGrid>
      <w:tr>
        <w:trPr/>
        <w:tc>
          <w:tcPr>
            <w:tcW w:w="84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2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2"/>
                <w:lang w:val="ru-RU" w:eastAsia="en-US" w:bidi="ar-SA"/>
              </w:rPr>
              <w:t>п/п</w:t>
            </w:r>
          </w:p>
        </w:tc>
        <w:tc>
          <w:tcPr>
            <w:tcW w:w="68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2"/>
                <w:lang w:val="ru-RU" w:eastAsia="en-US" w:bidi="ar-SA"/>
              </w:rPr>
              <w:t>Наименование мероприятия</w:t>
            </w:r>
          </w:p>
        </w:tc>
        <w:tc>
          <w:tcPr>
            <w:tcW w:w="55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2"/>
                <w:lang w:val="ru-RU" w:eastAsia="en-US" w:bidi="ar-SA"/>
              </w:rPr>
              <w:t>Ответственные исполнители</w:t>
            </w:r>
          </w:p>
        </w:tc>
        <w:tc>
          <w:tcPr>
            <w:tcW w:w="21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2"/>
                <w:lang w:val="ru-RU" w:eastAsia="en-US" w:bidi="ar-SA"/>
              </w:rPr>
              <w:t>Срок исполнения</w:t>
            </w:r>
          </w:p>
        </w:tc>
      </w:tr>
      <w:tr>
        <w:trPr/>
        <w:tc>
          <w:tcPr>
            <w:tcW w:w="84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2"/>
                <w:lang w:val="ru-RU" w:eastAsia="en-US" w:bidi="ar-SA"/>
              </w:rPr>
              <w:t>1.</w:t>
            </w:r>
          </w:p>
        </w:tc>
        <w:tc>
          <w:tcPr>
            <w:tcW w:w="68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Ежегодное заполнение декларации о конфликте интересов должностными лицами: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-Генеральный директор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-Финансовый директор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-Главный Бухгалтер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-Начальник отдела управления персоналом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-Начальник отдела организации торгов</w:t>
            </w:r>
          </w:p>
        </w:tc>
        <w:tc>
          <w:tcPr>
            <w:tcW w:w="55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 xml:space="preserve">Комиссия по противодействию проявлениям коррупции, </w:t>
            </w:r>
          </w:p>
        </w:tc>
        <w:tc>
          <w:tcPr>
            <w:tcW w:w="21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23.12.2022</w:t>
            </w:r>
          </w:p>
        </w:tc>
      </w:tr>
      <w:tr>
        <w:trPr/>
        <w:tc>
          <w:tcPr>
            <w:tcW w:w="84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2"/>
                <w:lang w:val="ru-RU" w:eastAsia="en-US" w:bidi="ar-SA"/>
              </w:rPr>
              <w:t>2.</w:t>
            </w:r>
          </w:p>
        </w:tc>
        <w:tc>
          <w:tcPr>
            <w:tcW w:w="68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</w:t>
            </w:r>
          </w:p>
        </w:tc>
        <w:tc>
          <w:tcPr>
            <w:tcW w:w="55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Комиссия по противодействию проявлениям коррупции</w:t>
            </w:r>
          </w:p>
        </w:tc>
        <w:tc>
          <w:tcPr>
            <w:tcW w:w="21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23.12.2022</w:t>
            </w:r>
          </w:p>
        </w:tc>
      </w:tr>
      <w:tr>
        <w:trPr/>
        <w:tc>
          <w:tcPr>
            <w:tcW w:w="84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2"/>
                <w:lang w:val="ru-RU" w:eastAsia="en-US" w:bidi="ar-SA"/>
              </w:rPr>
              <w:t>3.</w:t>
            </w:r>
          </w:p>
        </w:tc>
        <w:tc>
          <w:tcPr>
            <w:tcW w:w="68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6"/>
                <w:szCs w:val="26"/>
                <w:lang w:val="ru-RU" w:eastAsia="en-US" w:bidi="ar-SA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  <w:tc>
          <w:tcPr>
            <w:tcW w:w="55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 xml:space="preserve">Комиссия по противодействию проявлениям коррупции, </w:t>
            </w:r>
          </w:p>
        </w:tc>
        <w:tc>
          <w:tcPr>
            <w:tcW w:w="21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постоянно</w:t>
            </w:r>
          </w:p>
        </w:tc>
      </w:tr>
      <w:tr>
        <w:trPr>
          <w:trHeight w:val="645" w:hRule="atLeast"/>
        </w:trPr>
        <w:tc>
          <w:tcPr>
            <w:tcW w:w="84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2"/>
                <w:lang w:val="ru-RU" w:eastAsia="en-US" w:bidi="ar-SA"/>
              </w:rPr>
              <w:t>4.</w:t>
            </w:r>
          </w:p>
        </w:tc>
        <w:tc>
          <w:tcPr>
            <w:tcW w:w="68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Calibri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Проведение обучающих мероприятий по вопросам профилактики и противодействия коррупции</w:t>
            </w:r>
          </w:p>
        </w:tc>
        <w:tc>
          <w:tcPr>
            <w:tcW w:w="55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 xml:space="preserve">Комиссия по противодействию проявлениям коррупции, </w:t>
            </w:r>
          </w:p>
        </w:tc>
        <w:tc>
          <w:tcPr>
            <w:tcW w:w="21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При принятии изменений в законодательстве</w:t>
            </w:r>
          </w:p>
        </w:tc>
      </w:tr>
      <w:tr>
        <w:trPr/>
        <w:tc>
          <w:tcPr>
            <w:tcW w:w="84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2"/>
                <w:lang w:val="ru-RU" w:eastAsia="en-US" w:bidi="ar-SA"/>
              </w:rPr>
              <w:t>5.</w:t>
            </w:r>
          </w:p>
        </w:tc>
        <w:tc>
          <w:tcPr>
            <w:tcW w:w="68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55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 xml:space="preserve">Комиссия по противодействию проявлениям коррупции, </w:t>
            </w:r>
          </w:p>
        </w:tc>
        <w:tc>
          <w:tcPr>
            <w:tcW w:w="21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постоянно</w:t>
            </w:r>
          </w:p>
        </w:tc>
      </w:tr>
      <w:tr>
        <w:trPr/>
        <w:tc>
          <w:tcPr>
            <w:tcW w:w="84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2"/>
                <w:lang w:val="ru-RU" w:eastAsia="en-US" w:bidi="ar-SA"/>
              </w:rPr>
              <w:t>6.</w:t>
            </w:r>
          </w:p>
        </w:tc>
        <w:tc>
          <w:tcPr>
            <w:tcW w:w="68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Дополнение стенда по вопросам противодействия проявлениям коррупции, размещение информации на сайте Организации</w:t>
            </w:r>
          </w:p>
        </w:tc>
        <w:tc>
          <w:tcPr>
            <w:tcW w:w="55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 xml:space="preserve">Комиссия по противодействию проявлениям коррупции, </w:t>
            </w:r>
          </w:p>
        </w:tc>
        <w:tc>
          <w:tcPr>
            <w:tcW w:w="21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постоянно</w:t>
            </w:r>
          </w:p>
        </w:tc>
      </w:tr>
      <w:tr>
        <w:trPr/>
        <w:tc>
          <w:tcPr>
            <w:tcW w:w="84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2"/>
                <w:lang w:val="ru-RU" w:eastAsia="en-US" w:bidi="ar-SA"/>
              </w:rPr>
              <w:t>7.</w:t>
            </w:r>
          </w:p>
        </w:tc>
        <w:tc>
          <w:tcPr>
            <w:tcW w:w="68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Осуществление регулярного контроля соблюдения внутренних процедур</w:t>
            </w:r>
          </w:p>
        </w:tc>
        <w:tc>
          <w:tcPr>
            <w:tcW w:w="55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Председатель комиссии по противодействию коррупции</w:t>
            </w:r>
          </w:p>
        </w:tc>
        <w:tc>
          <w:tcPr>
            <w:tcW w:w="21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ежеквартально</w:t>
            </w:r>
          </w:p>
        </w:tc>
      </w:tr>
      <w:tr>
        <w:trPr/>
        <w:tc>
          <w:tcPr>
            <w:tcW w:w="84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2"/>
                <w:lang w:val="ru-RU" w:eastAsia="en-US" w:bidi="ar-SA"/>
              </w:rPr>
              <w:t>8.</w:t>
            </w:r>
          </w:p>
        </w:tc>
        <w:tc>
          <w:tcPr>
            <w:tcW w:w="68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  <w:tc>
          <w:tcPr>
            <w:tcW w:w="55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Комиссия по противодействию проявлениям коррупции</w:t>
            </w:r>
          </w:p>
        </w:tc>
        <w:tc>
          <w:tcPr>
            <w:tcW w:w="21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ежеквартально</w:t>
            </w:r>
          </w:p>
        </w:tc>
      </w:tr>
      <w:tr>
        <w:trPr/>
        <w:tc>
          <w:tcPr>
            <w:tcW w:w="84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2"/>
                <w:lang w:val="ru-RU" w:eastAsia="en-US" w:bidi="ar-SA"/>
              </w:rPr>
              <w:t>9.</w:t>
            </w:r>
          </w:p>
        </w:tc>
        <w:tc>
          <w:tcPr>
            <w:tcW w:w="68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Осуществление регулярного контроля экономической обоснованности расходов в сферах с высоким коррупционным риском: обменом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  <w:tc>
          <w:tcPr>
            <w:tcW w:w="55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Комиссия по противодействию проявлениям коррупции</w:t>
            </w:r>
          </w:p>
        </w:tc>
        <w:tc>
          <w:tcPr>
            <w:tcW w:w="21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ежеквартально</w:t>
            </w:r>
          </w:p>
        </w:tc>
      </w:tr>
      <w:tr>
        <w:trPr/>
        <w:tc>
          <w:tcPr>
            <w:tcW w:w="84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2"/>
                <w:lang w:val="ru-RU" w:eastAsia="en-US" w:bidi="ar-SA"/>
              </w:rPr>
              <w:t>10.</w:t>
            </w:r>
          </w:p>
        </w:tc>
        <w:tc>
          <w:tcPr>
            <w:tcW w:w="68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Осуществление анкетирования сотрудников при приеме на работу, в дальнейшем - ежегодно на предмет возможной подконтрольности и подчиненности близких родственников</w:t>
            </w:r>
          </w:p>
        </w:tc>
        <w:tc>
          <w:tcPr>
            <w:tcW w:w="55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Комиссия по прот</w:t>
            </w: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 xml:space="preserve">иводействию проявлениям коррупции, </w:t>
            </w:r>
          </w:p>
        </w:tc>
        <w:tc>
          <w:tcPr>
            <w:tcW w:w="21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постоянно</w:t>
            </w:r>
          </w:p>
        </w:tc>
      </w:tr>
      <w:tr>
        <w:trPr/>
        <w:tc>
          <w:tcPr>
            <w:tcW w:w="84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2"/>
                <w:lang w:val="ru-RU" w:eastAsia="en-US" w:bidi="ar-SA"/>
              </w:rPr>
              <w:t>11.</w:t>
            </w:r>
          </w:p>
        </w:tc>
        <w:tc>
          <w:tcPr>
            <w:tcW w:w="68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Проведение регулярной оценки результатов работы по противодействию коррупции</w:t>
            </w:r>
          </w:p>
        </w:tc>
        <w:tc>
          <w:tcPr>
            <w:tcW w:w="55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Комиссия по противодействию проявлениям коррупции</w:t>
            </w:r>
          </w:p>
        </w:tc>
        <w:tc>
          <w:tcPr>
            <w:tcW w:w="21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23.12.2022</w:t>
            </w:r>
          </w:p>
        </w:tc>
      </w:tr>
      <w:tr>
        <w:trPr/>
        <w:tc>
          <w:tcPr>
            <w:tcW w:w="84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2"/>
                <w:lang w:val="ru-RU" w:eastAsia="en-US" w:bidi="ar-SA"/>
              </w:rPr>
              <w:t>12.</w:t>
            </w:r>
          </w:p>
        </w:tc>
        <w:tc>
          <w:tcPr>
            <w:tcW w:w="68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  <w:tc>
          <w:tcPr>
            <w:tcW w:w="55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Комиссия по противодействию проявлениям коррупции</w:t>
            </w:r>
          </w:p>
        </w:tc>
        <w:tc>
          <w:tcPr>
            <w:tcW w:w="21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ежеквартально</w:t>
            </w:r>
          </w:p>
        </w:tc>
      </w:tr>
      <w:tr>
        <w:trPr/>
        <w:tc>
          <w:tcPr>
            <w:tcW w:w="84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2"/>
                <w:lang w:val="ru-RU" w:eastAsia="en-US" w:bidi="ar-SA"/>
              </w:rPr>
              <w:t>13.</w:t>
            </w:r>
          </w:p>
        </w:tc>
        <w:tc>
          <w:tcPr>
            <w:tcW w:w="68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Подготовка и утверждение результатов работы за год, а также обсуждение и принятие плана мероприятий на 2023 год</w:t>
            </w:r>
          </w:p>
        </w:tc>
        <w:tc>
          <w:tcPr>
            <w:tcW w:w="55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Комиссия по противодействию проявлениям коррупции</w:t>
            </w:r>
          </w:p>
        </w:tc>
        <w:tc>
          <w:tcPr>
            <w:tcW w:w="21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23.12.2022</w:t>
            </w:r>
          </w:p>
        </w:tc>
      </w:tr>
    </w:tbl>
    <w:p>
      <w:pPr>
        <w:pStyle w:val="Normal"/>
        <w:spacing w:before="0" w:after="160"/>
        <w:jc w:val="center"/>
        <w:rPr>
          <w:rFonts w:ascii="Times New Roman" w:hAnsi="Times New Roman" w:cs="Times New Roman"/>
          <w:b/>
          <w:b/>
          <w:sz w:val="28"/>
        </w:rPr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159"/>
  <w:defaultTabStop w:val="708"/>
  <w:mailMerge>
    <w:mainDocumentType w:val="formLetters"/>
    <w:dataType w:val="textFile"/>
    <w:query w:val="SELECT * FROM Адреса1.dbo.Лист1$"/>
  </w:mailMerge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2f2479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a6ed7"/>
    <w:pPr>
      <w:spacing w:lineRule="auto" w:line="276" w:before="0" w:after="200"/>
      <w:ind w:left="720" w:hanging="0"/>
      <w:contextualSpacing/>
    </w:pPr>
    <w:rPr>
      <w:rFonts w:eastAsia="" w:eastAsiaTheme="minorEastAsia"/>
      <w:lang w:eastAsia="ru-RU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2f247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90ba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097BE-EBF7-4F6A-87B2-AD2470784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LibreOffice/7.1.4.2$Windows_X86_64 LibreOffice_project/a529a4fab45b75fefc5b6226684193eb000654f6</Application>
  <AppVersion>15.0000</AppVersion>
  <Pages>2</Pages>
  <Words>313</Words>
  <Characters>2620</Characters>
  <CharactersWithSpaces>2889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2020-12-09T11:22:00Z</dcterms:created>
  <dc:creator>Dolgova</dc:creator>
  <dc:description/>
  <dc:language>ru-RU</dc:language>
  <cp:lastModifiedBy/>
  <cp:lastPrinted>2020-12-09T05:40:00Z</cp:lastPrinted>
  <dcterms:modified xsi:type="dcterms:W3CDTF">2023-03-28T16:26:10Z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